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B96A" w14:textId="6B97C7F7" w:rsidR="00760E98" w:rsidRDefault="00BB1733">
      <w:r>
        <w:rPr>
          <w:noProof/>
        </w:rPr>
        <mc:AlternateContent>
          <mc:Choice Requires="wps">
            <w:drawing>
              <wp:anchor distT="0" distB="0" distL="114300" distR="114300" simplePos="0" relativeHeight="251661824" behindDoc="0" locked="0" layoutInCell="1" allowOverlap="1" wp14:anchorId="6085B9DB" wp14:editId="035A797A">
                <wp:simplePos x="0" y="0"/>
                <wp:positionH relativeFrom="column">
                  <wp:posOffset>4139565</wp:posOffset>
                </wp:positionH>
                <wp:positionV relativeFrom="paragraph">
                  <wp:posOffset>5715</wp:posOffset>
                </wp:positionV>
                <wp:extent cx="3025775" cy="771525"/>
                <wp:effectExtent l="0" t="0" r="22225" b="28575"/>
                <wp:wrapNone/>
                <wp:docPr id="4" name="TextBox 3">
                  <a:extLst xmlns:a="http://schemas.openxmlformats.org/drawingml/2006/main">
                    <a:ext uri="{FF2B5EF4-FFF2-40B4-BE49-F238E27FC236}">
                      <a16:creationId xmlns:a16="http://schemas.microsoft.com/office/drawing/2014/main" id="{5535A0D9-C393-4601-B066-58C83A133BAA}"/>
                    </a:ext>
                  </a:extLst>
                </wp:docPr>
                <wp:cNvGraphicFramePr/>
                <a:graphic xmlns:a="http://schemas.openxmlformats.org/drawingml/2006/main">
                  <a:graphicData uri="http://schemas.microsoft.com/office/word/2010/wordprocessingShape">
                    <wps:wsp>
                      <wps:cNvSpPr txBox="1"/>
                      <wps:spPr>
                        <a:xfrm>
                          <a:off x="0" y="0"/>
                          <a:ext cx="3025775" cy="771525"/>
                        </a:xfrm>
                        <a:prstGeom prst="rect">
                          <a:avLst/>
                        </a:prstGeom>
                        <a:solidFill>
                          <a:schemeClr val="accent1">
                            <a:lumMod val="20000"/>
                            <a:lumOff val="80000"/>
                          </a:schemeClr>
                        </a:solidFill>
                        <a:ln>
                          <a:solidFill>
                            <a:schemeClr val="accent1">
                              <a:shade val="50000"/>
                            </a:schemeClr>
                          </a:solidFill>
                        </a:ln>
                      </wps:spPr>
                      <wps:txbx>
                        <w:txbxContent>
                          <w:p w14:paraId="6FAF9EC9" w14:textId="2A68C65C" w:rsidR="000046BB" w:rsidRPr="00552A13" w:rsidRDefault="000046BB" w:rsidP="000046BB">
                            <w:pPr>
                              <w:jc w:val="center"/>
                              <w:rPr>
                                <w:rFonts w:ascii="Arial" w:hAnsi="Arial"/>
                                <w:b/>
                                <w:bCs/>
                                <w:i/>
                                <w:iCs/>
                                <w:color w:val="F26322"/>
                                <w:kern w:val="24"/>
                              </w:rPr>
                            </w:pPr>
                            <w:r>
                              <w:rPr>
                                <w:rFonts w:ascii="Arial" w:hAnsi="Arial"/>
                                <w:b/>
                                <w:bCs/>
                                <w:color w:val="F26322"/>
                                <w:kern w:val="24"/>
                                <w:sz w:val="36"/>
                                <w:szCs w:val="36"/>
                              </w:rPr>
                              <w:t xml:space="preserve"> </w:t>
                            </w:r>
                            <w:r w:rsidRPr="00552A13">
                              <w:rPr>
                                <w:rFonts w:ascii="Arial" w:hAnsi="Arial"/>
                                <w:b/>
                                <w:bCs/>
                                <w:color w:val="F26322"/>
                                <w:kern w:val="24"/>
                              </w:rPr>
                              <w:t xml:space="preserve">Weekly </w:t>
                            </w:r>
                            <w:r w:rsidRPr="00552A13">
                              <w:rPr>
                                <w:rFonts w:ascii="Arial" w:hAnsi="Arial"/>
                                <w:b/>
                                <w:bCs/>
                                <w:i/>
                                <w:iCs/>
                                <w:color w:val="F26322"/>
                                <w:kern w:val="24"/>
                              </w:rPr>
                              <w:t xml:space="preserve">Grand Rounds </w:t>
                            </w:r>
                            <w:r w:rsidRPr="00552A13">
                              <w:rPr>
                                <w:rFonts w:ascii="Arial" w:hAnsi="Arial"/>
                                <w:b/>
                                <w:bCs/>
                                <w:color w:val="F26322"/>
                                <w:kern w:val="24"/>
                              </w:rPr>
                              <w:t>– Teams Broadcast</w:t>
                            </w:r>
                            <w:r w:rsidR="00B25E00" w:rsidRPr="00552A13">
                              <w:rPr>
                                <w:rFonts w:ascii="Arial" w:hAnsi="Arial"/>
                                <w:b/>
                                <w:bCs/>
                                <w:color w:val="F26322"/>
                                <w:kern w:val="24"/>
                              </w:rPr>
                              <w:t xml:space="preserve"> - </w:t>
                            </w:r>
                            <w:r w:rsidRPr="00552A13">
                              <w:rPr>
                                <w:rFonts w:ascii="Arial" w:hAnsi="Arial"/>
                                <w:b/>
                                <w:bCs/>
                                <w:i/>
                                <w:iCs/>
                                <w:color w:val="F26322"/>
                                <w:kern w:val="24"/>
                              </w:rPr>
                              <w:t xml:space="preserve">Sponsored and Coordinated by The Department of </w:t>
                            </w:r>
                            <w:r w:rsidR="00AE5FF5" w:rsidRPr="00552A13">
                              <w:rPr>
                                <w:rFonts w:ascii="Arial" w:hAnsi="Arial"/>
                                <w:b/>
                                <w:bCs/>
                                <w:i/>
                                <w:iCs/>
                                <w:color w:val="F26322"/>
                                <w:kern w:val="24"/>
                              </w:rPr>
                              <w:t xml:space="preserve">Continuing Medical Education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085B9DB" id="_x0000_t202" coordsize="21600,21600" o:spt="202" path="m,l,21600r21600,l21600,xe">
                <v:stroke joinstyle="miter"/>
                <v:path gradientshapeok="t" o:connecttype="rect"/>
              </v:shapetype>
              <v:shape id="TextBox 3" o:spid="_x0000_s1026" type="#_x0000_t202" style="position:absolute;margin-left:325.95pt;margin-top:.45pt;width:238.25pt;height:6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" fillcolor="#d9e2f3 [660]" strokecolor="#1f3763 [1604]">
                <v:textbox>
                  <w:txbxContent>
                    <w:p w14:paraId="6FAF9EC9" w14:textId="2A68C65C" w:rsidR="000046BB" w:rsidRPr="00552A13" w:rsidRDefault="000046BB" w:rsidP="000046BB">
                      <w:pPr>
                        <w:jc w:val="center"/>
                        <w:rPr>
                          <w:rFonts w:ascii="Arial" w:hAnsi="Arial"/>
                          <w:b/>
                          <w:bCs/>
                          <w:i/>
                          <w:iCs/>
                          <w:color w:val="F26322"/>
                          <w:kern w:val="24"/>
                        </w:rPr>
                      </w:pPr>
                      <w:r>
                        <w:rPr>
                          <w:rFonts w:ascii="Arial" w:hAnsi="Arial"/>
                          <w:b/>
                          <w:bCs/>
                          <w:color w:val="F26322"/>
                          <w:kern w:val="24"/>
                          <w:sz w:val="36"/>
                          <w:szCs w:val="36"/>
                        </w:rPr>
                        <w:t xml:space="preserve"> </w:t>
                      </w:r>
                      <w:r w:rsidRPr="00552A13">
                        <w:rPr>
                          <w:rFonts w:ascii="Arial" w:hAnsi="Arial"/>
                          <w:b/>
                          <w:bCs/>
                          <w:color w:val="F26322"/>
                          <w:kern w:val="24"/>
                        </w:rPr>
                        <w:t xml:space="preserve">Weekly </w:t>
                      </w:r>
                      <w:r w:rsidRPr="00552A13">
                        <w:rPr>
                          <w:rFonts w:ascii="Arial" w:hAnsi="Arial"/>
                          <w:b/>
                          <w:bCs/>
                          <w:i/>
                          <w:iCs/>
                          <w:color w:val="F26322"/>
                          <w:kern w:val="24"/>
                        </w:rPr>
                        <w:t xml:space="preserve">Grand Rounds </w:t>
                      </w:r>
                      <w:r w:rsidRPr="00552A13">
                        <w:rPr>
                          <w:rFonts w:ascii="Arial" w:hAnsi="Arial"/>
                          <w:b/>
                          <w:bCs/>
                          <w:color w:val="F26322"/>
                          <w:kern w:val="24"/>
                        </w:rPr>
                        <w:t>– Teams Broadcast</w:t>
                      </w:r>
                      <w:r w:rsidR="00B25E00" w:rsidRPr="00552A13">
                        <w:rPr>
                          <w:rFonts w:ascii="Arial" w:hAnsi="Arial"/>
                          <w:b/>
                          <w:bCs/>
                          <w:color w:val="F26322"/>
                          <w:kern w:val="24"/>
                        </w:rPr>
                        <w:t xml:space="preserve"> - </w:t>
                      </w:r>
                      <w:r w:rsidRPr="00552A13">
                        <w:rPr>
                          <w:rFonts w:ascii="Arial" w:hAnsi="Arial"/>
                          <w:b/>
                          <w:bCs/>
                          <w:i/>
                          <w:iCs/>
                          <w:color w:val="F26322"/>
                          <w:kern w:val="24"/>
                        </w:rPr>
                        <w:t xml:space="preserve">Sponsored and Coordinated by The Department of </w:t>
                      </w:r>
                      <w:r w:rsidR="00AE5FF5" w:rsidRPr="00552A13">
                        <w:rPr>
                          <w:rFonts w:ascii="Arial" w:hAnsi="Arial"/>
                          <w:b/>
                          <w:bCs/>
                          <w:i/>
                          <w:iCs/>
                          <w:color w:val="F26322"/>
                          <w:kern w:val="24"/>
                        </w:rPr>
                        <w:t xml:space="preserve">Continuing Medical Education </w:t>
                      </w:r>
                    </w:p>
                  </w:txbxContent>
                </v:textbox>
              </v:shape>
            </w:pict>
          </mc:Fallback>
        </mc:AlternateContent>
      </w:r>
      <w:r w:rsidR="00A531E8">
        <w:rPr>
          <w:noProof/>
        </w:rPr>
        <w:t xml:space="preserve"> </w:t>
      </w:r>
      <w:r w:rsidR="24373128">
        <w:t xml:space="preserve"> </w:t>
      </w:r>
      <w:r w:rsidR="000046BB">
        <w:rPr>
          <w:noProof/>
        </w:rPr>
        <w:drawing>
          <wp:inline distT="0" distB="0" distL="0" distR="0" wp14:anchorId="04469B13" wp14:editId="4D9B8A8C">
            <wp:extent cx="2343150" cy="5908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8159" cy="597117"/>
                    </a:xfrm>
                    <a:prstGeom prst="rect">
                      <a:avLst/>
                    </a:prstGeom>
                    <a:noFill/>
                    <a:ln>
                      <a:noFill/>
                    </a:ln>
                  </pic:spPr>
                </pic:pic>
              </a:graphicData>
            </a:graphic>
          </wp:inline>
        </w:drawing>
      </w:r>
      <w:r w:rsidR="00813E12">
        <w:t xml:space="preserve">    </w:t>
      </w:r>
      <w:r w:rsidR="00DF58A3">
        <w:t xml:space="preserve">  </w:t>
      </w:r>
      <w:r w:rsidR="00310A15">
        <w:t xml:space="preserve">   </w:t>
      </w:r>
      <w:r w:rsidR="00813E12">
        <w:t xml:space="preserve"> </w:t>
      </w:r>
      <w:r w:rsidR="00DF58A3" w:rsidRPr="00DF58A3">
        <w:drawing>
          <wp:inline distT="0" distB="0" distL="0" distR="0" wp14:anchorId="569FE489" wp14:editId="59679FBE">
            <wp:extent cx="1122044" cy="1134759"/>
            <wp:effectExtent l="0" t="0" r="2540" b="8255"/>
            <wp:docPr id="770435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35693" name=""/>
                    <pic:cNvPicPr/>
                  </pic:nvPicPr>
                  <pic:blipFill>
                    <a:blip r:embed="rId7"/>
                    <a:stretch>
                      <a:fillRect/>
                    </a:stretch>
                  </pic:blipFill>
                  <pic:spPr>
                    <a:xfrm flipV="1">
                      <a:off x="0" y="0"/>
                      <a:ext cx="1150711" cy="1163751"/>
                    </a:xfrm>
                    <a:prstGeom prst="rect">
                      <a:avLst/>
                    </a:prstGeom>
                  </pic:spPr>
                </pic:pic>
              </a:graphicData>
            </a:graphic>
          </wp:inline>
        </w:drawing>
      </w:r>
      <w:r w:rsidR="00C21E38">
        <w:t xml:space="preserve"> </w:t>
      </w:r>
      <w:r w:rsidR="00F0497B">
        <w:t xml:space="preserve">    </w:t>
      </w:r>
      <w:r w:rsidR="00D50454">
        <w:t xml:space="preserve"> </w:t>
      </w:r>
      <w:r w:rsidR="00BA4B5E">
        <w:t xml:space="preserve">  </w:t>
      </w:r>
    </w:p>
    <w:p w14:paraId="205DEB42" w14:textId="30821A0C" w:rsidR="000B16CC" w:rsidRDefault="004B670F">
      <w:r>
        <w:rPr>
          <w:noProof/>
        </w:rPr>
        <mc:AlternateContent>
          <mc:Choice Requires="wps">
            <w:drawing>
              <wp:anchor distT="0" distB="0" distL="114300" distR="114300" simplePos="0" relativeHeight="251656192" behindDoc="0" locked="0" layoutInCell="1" allowOverlap="1" wp14:anchorId="23E643A3" wp14:editId="0AC672D1">
                <wp:simplePos x="0" y="0"/>
                <wp:positionH relativeFrom="margin">
                  <wp:align>left</wp:align>
                </wp:positionH>
                <wp:positionV relativeFrom="paragraph">
                  <wp:posOffset>5715</wp:posOffset>
                </wp:positionV>
                <wp:extent cx="7429500" cy="7467600"/>
                <wp:effectExtent l="0" t="0" r="0" b="0"/>
                <wp:wrapNone/>
                <wp:docPr id="5" name="TextBox 4">
                  <a:extLst xmlns:a="http://schemas.openxmlformats.org/drawingml/2006/main">
                    <a:ext uri="{FF2B5EF4-FFF2-40B4-BE49-F238E27FC236}">
                      <a16:creationId xmlns:a16="http://schemas.microsoft.com/office/drawing/2014/main" id="{EE12F575-DE98-4FEE-BEA7-04577D0C98F3}"/>
                    </a:ext>
                  </a:extLst>
                </wp:docPr>
                <wp:cNvGraphicFramePr/>
                <a:graphic xmlns:a="http://schemas.openxmlformats.org/drawingml/2006/main">
                  <a:graphicData uri="http://schemas.microsoft.com/office/word/2010/wordprocessingShape">
                    <wps:wsp>
                      <wps:cNvSpPr txBox="1"/>
                      <wps:spPr>
                        <a:xfrm>
                          <a:off x="0" y="0"/>
                          <a:ext cx="7429500" cy="7467600"/>
                        </a:xfrm>
                        <a:prstGeom prst="rect">
                          <a:avLst/>
                        </a:prstGeom>
                        <a:noFill/>
                      </wps:spPr>
                      <wps:txbx>
                        <w:txbxContent>
                          <w:p w14:paraId="6DE4396A" w14:textId="3AB61A0F" w:rsidR="00985FFB" w:rsidRPr="00286C04" w:rsidRDefault="00EB7517" w:rsidP="00985FFB">
                            <w:pPr>
                              <w:spacing w:after="0" w:line="240" w:lineRule="auto"/>
                              <w:rPr>
                                <w:rFonts w:ascii="Segoe UI" w:hAnsi="Segoe UI" w:cs="Segoe UI"/>
                                <w:b/>
                                <w:bCs/>
                                <w:color w:val="000000" w:themeColor="text1"/>
                              </w:rPr>
                            </w:pPr>
                            <w:r w:rsidRPr="00F41909">
                              <w:rPr>
                                <w:rFonts w:ascii="Arial Black" w:hAnsi="Arial Black"/>
                                <w:b/>
                                <w:bCs/>
                                <w:color w:val="2F5496" w:themeColor="accent1" w:themeShade="BF"/>
                                <w:kern w:val="24"/>
                                <w:sz w:val="32"/>
                                <w:szCs w:val="32"/>
                              </w:rPr>
                              <w:t>Friday,</w:t>
                            </w:r>
                            <w:r w:rsidR="00016005" w:rsidRPr="00F41909">
                              <w:rPr>
                                <w:rFonts w:ascii="Arial Black" w:hAnsi="Arial Black"/>
                                <w:b/>
                                <w:bCs/>
                                <w:color w:val="2F5496" w:themeColor="accent1" w:themeShade="BF"/>
                                <w:kern w:val="24"/>
                                <w:sz w:val="32"/>
                                <w:szCs w:val="32"/>
                              </w:rPr>
                              <w:t xml:space="preserve"> </w:t>
                            </w:r>
                            <w:r w:rsidR="001F5CF9">
                              <w:rPr>
                                <w:rFonts w:ascii="Arial Black" w:hAnsi="Arial Black"/>
                                <w:b/>
                                <w:bCs/>
                                <w:color w:val="2F5496" w:themeColor="accent1" w:themeShade="BF"/>
                                <w:kern w:val="24"/>
                                <w:sz w:val="32"/>
                                <w:szCs w:val="32"/>
                              </w:rPr>
                              <w:t>June 5</w:t>
                            </w:r>
                            <w:r w:rsidRPr="00F41909">
                              <w:rPr>
                                <w:rFonts w:ascii="Arial Black" w:hAnsi="Arial Black"/>
                                <w:b/>
                                <w:bCs/>
                                <w:color w:val="2F5496" w:themeColor="accent1" w:themeShade="BF"/>
                                <w:kern w:val="24"/>
                                <w:sz w:val="32"/>
                                <w:szCs w:val="32"/>
                              </w:rPr>
                              <w:t xml:space="preserve">, </w:t>
                            </w:r>
                            <w:proofErr w:type="gramStart"/>
                            <w:r w:rsidRPr="00F41909">
                              <w:rPr>
                                <w:rFonts w:ascii="Arial Black" w:hAnsi="Arial Black"/>
                                <w:b/>
                                <w:bCs/>
                                <w:color w:val="2F5496" w:themeColor="accent1" w:themeShade="BF"/>
                                <w:kern w:val="24"/>
                                <w:sz w:val="32"/>
                                <w:szCs w:val="32"/>
                              </w:rPr>
                              <w:t>202</w:t>
                            </w:r>
                            <w:r w:rsidR="00146CD4">
                              <w:rPr>
                                <w:rFonts w:ascii="Arial Black" w:hAnsi="Arial Black"/>
                                <w:b/>
                                <w:bCs/>
                                <w:color w:val="2F5496" w:themeColor="accent1" w:themeShade="BF"/>
                                <w:kern w:val="24"/>
                                <w:sz w:val="32"/>
                                <w:szCs w:val="32"/>
                              </w:rPr>
                              <w:t>6</w:t>
                            </w:r>
                            <w:proofErr w:type="gramEnd"/>
                            <w:r w:rsidR="00257214">
                              <w:rPr>
                                <w:rFonts w:ascii="Arial Black" w:hAnsi="Arial Black"/>
                                <w:b/>
                                <w:bCs/>
                                <w:color w:val="2F5496" w:themeColor="accent1" w:themeShade="BF"/>
                                <w:kern w:val="24"/>
                                <w:sz w:val="32"/>
                                <w:szCs w:val="32"/>
                              </w:rPr>
                              <w:tab/>
                            </w:r>
                            <w:r w:rsidR="00AA6748">
                              <w:rPr>
                                <w:rStyle w:val="me-email-text"/>
                                <w:rFonts w:ascii="Segoe UI" w:eastAsia="Times New Roman" w:hAnsi="Segoe UI" w:cs="Segoe UI"/>
                                <w:b/>
                                <w:bCs/>
                                <w:color w:val="242424"/>
                                <w:sz w:val="30"/>
                                <w:szCs w:val="30"/>
                              </w:rPr>
                              <w:t xml:space="preserve"> </w:t>
                            </w:r>
                            <w:r w:rsidR="00CE1877">
                              <w:rPr>
                                <w:rStyle w:val="me-email-text"/>
                                <w:rFonts w:ascii="Segoe UI" w:eastAsia="Times New Roman" w:hAnsi="Segoe UI" w:cs="Segoe UI"/>
                                <w:b/>
                                <w:bCs/>
                                <w:color w:val="242424"/>
                                <w:sz w:val="30"/>
                                <w:szCs w:val="30"/>
                              </w:rPr>
                              <w:tab/>
                            </w:r>
                            <w:r w:rsidR="00067D29">
                              <w:rPr>
                                <w:rStyle w:val="me-email-text"/>
                                <w:rFonts w:ascii="Segoe UI" w:eastAsia="Times New Roman" w:hAnsi="Segoe UI" w:cs="Segoe UI"/>
                                <w:b/>
                                <w:bCs/>
                                <w:color w:val="242424"/>
                                <w:sz w:val="30"/>
                                <w:szCs w:val="30"/>
                              </w:rPr>
                              <w:tab/>
                            </w:r>
                            <w:hyperlink r:id="rId8" w:tooltip="Meeting join" w:history="1">
                              <w:r w:rsidR="002F6B90" w:rsidRPr="00B3438A">
                                <w:rPr>
                                  <w:rStyle w:val="Hyperlink"/>
                                  <w:rFonts w:ascii="Segoe UI" w:eastAsia="Times New Roman" w:hAnsi="Segoe UI" w:cs="Segoe UI"/>
                                  <w:b/>
                                  <w:bCs/>
                                  <w:color w:val="EE0000"/>
                                  <w:sz w:val="30"/>
                                  <w:szCs w:val="30"/>
                                  <w:highlight w:val="yellow"/>
                                </w:rPr>
                                <w:t>Join the meeting now</w:t>
                              </w:r>
                            </w:hyperlink>
                            <w:r w:rsidR="00462752" w:rsidRPr="00286C04">
                              <w:rPr>
                                <w:rFonts w:ascii="Segoe UI" w:hAnsi="Segoe UI" w:cs="Segoe UI"/>
                                <w:b/>
                                <w:bCs/>
                                <w:color w:val="EE0000"/>
                              </w:rPr>
                              <w:t xml:space="preserve"> </w:t>
                            </w:r>
                            <w:r w:rsidR="00470E79" w:rsidRPr="00286C04">
                              <w:rPr>
                                <w:rFonts w:ascii="Segoe UI" w:hAnsi="Segoe UI" w:cs="Segoe UI"/>
                                <w:b/>
                                <w:bCs/>
                                <w:color w:val="000000" w:themeColor="text1"/>
                              </w:rPr>
                              <w:t xml:space="preserve">Or </w:t>
                            </w:r>
                            <w:proofErr w:type="gramStart"/>
                            <w:r w:rsidR="00470E79" w:rsidRPr="00286C04">
                              <w:rPr>
                                <w:rFonts w:ascii="Segoe UI" w:hAnsi="Segoe UI" w:cs="Segoe UI"/>
                                <w:b/>
                                <w:bCs/>
                                <w:color w:val="000000" w:themeColor="text1"/>
                              </w:rPr>
                              <w:t>Call</w:t>
                            </w:r>
                            <w:proofErr w:type="gramEnd"/>
                            <w:r w:rsidR="00470E79" w:rsidRPr="00286C04">
                              <w:rPr>
                                <w:rFonts w:ascii="Segoe UI" w:hAnsi="Segoe UI" w:cs="Segoe UI"/>
                                <w:b/>
                                <w:bCs/>
                                <w:color w:val="000000" w:themeColor="text1"/>
                              </w:rPr>
                              <w:t xml:space="preserve"> in (audio only)</w:t>
                            </w:r>
                          </w:p>
                          <w:p w14:paraId="0A61B029" w14:textId="3D666304" w:rsidR="00985FFB" w:rsidRDefault="00EB7517" w:rsidP="00310A15">
                            <w:pPr>
                              <w:rPr>
                                <w:rFonts w:ascii="Segoe UI" w:hAnsi="Segoe UI" w:cs="Segoe UI"/>
                                <w:color w:val="242424"/>
                                <w:sz w:val="16"/>
                                <w:szCs w:val="16"/>
                              </w:rPr>
                            </w:pPr>
                            <w:r w:rsidRPr="00286C04">
                              <w:rPr>
                                <w:rFonts w:ascii="Arial" w:hAnsi="Arial" w:cs="Arial"/>
                                <w:b/>
                                <w:bCs/>
                                <w:color w:val="2F5496" w:themeColor="accent1" w:themeShade="BF"/>
                                <w:kern w:val="24"/>
                                <w:sz w:val="28"/>
                                <w:szCs w:val="28"/>
                              </w:rPr>
                              <w:t>12:00-</w:t>
                            </w:r>
                            <w:r w:rsidR="0071080E" w:rsidRPr="00286C04">
                              <w:rPr>
                                <w:rFonts w:ascii="Arial" w:hAnsi="Arial" w:cs="Arial"/>
                                <w:b/>
                                <w:bCs/>
                                <w:color w:val="2F5496" w:themeColor="accent1" w:themeShade="BF"/>
                                <w:kern w:val="24"/>
                                <w:sz w:val="28"/>
                                <w:szCs w:val="28"/>
                              </w:rPr>
                              <w:t>1:00 pm</w:t>
                            </w:r>
                            <w:r w:rsidRPr="00286C04">
                              <w:rPr>
                                <w:rFonts w:ascii="Arial" w:hAnsi="Arial" w:cs="Arial"/>
                                <w:b/>
                                <w:bCs/>
                                <w:color w:val="323E4F" w:themeColor="text2" w:themeShade="BF"/>
                                <w:kern w:val="24"/>
                                <w:sz w:val="28"/>
                                <w:szCs w:val="28"/>
                              </w:rPr>
                              <w:tab/>
                            </w:r>
                            <w:r w:rsidR="00C21421" w:rsidRPr="00286C04">
                              <w:rPr>
                                <w:rFonts w:ascii="Arial" w:hAnsi="Arial" w:cs="Arial"/>
                                <w:b/>
                                <w:bCs/>
                                <w:color w:val="323E4F" w:themeColor="text2" w:themeShade="BF"/>
                                <w:kern w:val="24"/>
                                <w:sz w:val="28"/>
                                <w:szCs w:val="28"/>
                              </w:rPr>
                              <w:tab/>
                            </w:r>
                            <w:r w:rsidR="0051124B" w:rsidRPr="00286C04">
                              <w:rPr>
                                <w:rFonts w:ascii="Arial" w:hAnsi="Arial" w:cs="Arial"/>
                                <w:b/>
                                <w:bCs/>
                                <w:color w:val="323E4F" w:themeColor="text2" w:themeShade="BF"/>
                                <w:kern w:val="24"/>
                                <w:sz w:val="32"/>
                                <w:szCs w:val="32"/>
                              </w:rPr>
                              <w:tab/>
                            </w:r>
                            <w:r w:rsidR="0051124B" w:rsidRPr="00286C04">
                              <w:rPr>
                                <w:rFonts w:ascii="Arial" w:hAnsi="Arial" w:cs="Arial"/>
                                <w:b/>
                                <w:bCs/>
                                <w:color w:val="323E4F" w:themeColor="text2" w:themeShade="BF"/>
                                <w:kern w:val="24"/>
                                <w:sz w:val="32"/>
                                <w:szCs w:val="32"/>
                              </w:rPr>
                              <w:tab/>
                            </w:r>
                            <w:r w:rsidR="00C509F9" w:rsidRPr="00286C04">
                              <w:rPr>
                                <w:rFonts w:ascii="Arial" w:hAnsi="Arial" w:cs="Arial"/>
                                <w:b/>
                                <w:bCs/>
                                <w:color w:val="323E4F" w:themeColor="text2" w:themeShade="BF"/>
                                <w:kern w:val="24"/>
                                <w:sz w:val="32"/>
                                <w:szCs w:val="32"/>
                              </w:rPr>
                              <w:t xml:space="preserve">      </w:t>
                            </w:r>
                            <w:hyperlink r:id="rId9" w:history="1">
                              <w:r w:rsidR="00201FC8">
                                <w:rPr>
                                  <w:rStyle w:val="Hyperlink"/>
                                  <w:rFonts w:ascii="Segoe UI" w:eastAsia="Times New Roman" w:hAnsi="Segoe UI" w:cs="Segoe UI"/>
                                  <w:color w:val="5B5FC7"/>
                                  <w:sz w:val="21"/>
                                  <w:szCs w:val="21"/>
                                </w:rPr>
                                <w:t>+1 430-205-</w:t>
                              </w:r>
                              <w:proofErr w:type="gramStart"/>
                              <w:r w:rsidR="00201FC8">
                                <w:rPr>
                                  <w:rStyle w:val="Hyperlink"/>
                                  <w:rFonts w:ascii="Segoe UI" w:eastAsia="Times New Roman" w:hAnsi="Segoe UI" w:cs="Segoe UI"/>
                                  <w:color w:val="5B5FC7"/>
                                  <w:sz w:val="21"/>
                                  <w:szCs w:val="21"/>
                                </w:rPr>
                                <w:t>1142,,</w:t>
                              </w:r>
                              <w:proofErr w:type="gramEnd"/>
                              <w:r w:rsidR="00201FC8">
                                <w:rPr>
                                  <w:rStyle w:val="Hyperlink"/>
                                  <w:rFonts w:ascii="Segoe UI" w:eastAsia="Times New Roman" w:hAnsi="Segoe UI" w:cs="Segoe UI"/>
                                  <w:color w:val="5B5FC7"/>
                                  <w:sz w:val="21"/>
                                  <w:szCs w:val="21"/>
                                </w:rPr>
                                <w:t>199733358#</w:t>
                              </w:r>
                            </w:hyperlink>
                            <w:r w:rsidR="00201FC8">
                              <w:rPr>
                                <w:rFonts w:ascii="Segoe UI" w:eastAsia="Times New Roman" w:hAnsi="Segoe UI" w:cs="Segoe UI"/>
                                <w:color w:val="242424"/>
                              </w:rPr>
                              <w:t xml:space="preserve"> </w:t>
                            </w:r>
                            <w:r w:rsidR="00201FC8">
                              <w:rPr>
                                <w:rStyle w:val="me-email-text"/>
                                <w:rFonts w:ascii="Segoe UI" w:eastAsia="Times New Roman" w:hAnsi="Segoe UI" w:cs="Segoe UI"/>
                                <w:color w:val="616161"/>
                                <w:sz w:val="21"/>
                                <w:szCs w:val="21"/>
                              </w:rPr>
                              <w:t>, Tyler</w:t>
                            </w:r>
                            <w:r w:rsidR="00201FC8">
                              <w:rPr>
                                <w:rStyle w:val="me-email-text"/>
                                <w:rFonts w:ascii="Segoe UI" w:eastAsia="Times New Roman" w:hAnsi="Segoe UI" w:cs="Segoe UI"/>
                                <w:color w:val="616161"/>
                                <w:sz w:val="21"/>
                                <w:szCs w:val="21"/>
                              </w:rPr>
                              <w:t xml:space="preserve"> </w:t>
                            </w:r>
                            <w:r w:rsidR="00201FC8">
                              <w:rPr>
                                <w:rStyle w:val="me-email-text-secondary"/>
                                <w:rFonts w:ascii="Segoe UI" w:eastAsia="Times New Roman" w:hAnsi="Segoe UI" w:cs="Segoe UI"/>
                                <w:color w:val="616161"/>
                                <w:sz w:val="21"/>
                                <w:szCs w:val="21"/>
                              </w:rPr>
                              <w:t xml:space="preserve">Phone </w:t>
                            </w:r>
                            <w:r w:rsidR="00201FC8">
                              <w:rPr>
                                <w:rStyle w:val="me-email-text-secondary"/>
                                <w:rFonts w:ascii="Segoe UI" w:eastAsia="Times New Roman" w:hAnsi="Segoe UI" w:cs="Segoe UI"/>
                                <w:color w:val="616161"/>
                                <w:sz w:val="21"/>
                                <w:szCs w:val="21"/>
                              </w:rPr>
                              <w:t>Conf</w:t>
                            </w:r>
                            <w:r w:rsidR="00201FC8">
                              <w:rPr>
                                <w:rStyle w:val="me-email-text-secondary"/>
                                <w:rFonts w:ascii="Segoe UI" w:eastAsia="Times New Roman" w:hAnsi="Segoe UI" w:cs="Segoe UI"/>
                                <w:color w:val="616161"/>
                                <w:sz w:val="21"/>
                                <w:szCs w:val="21"/>
                              </w:rPr>
                              <w:t xml:space="preserve"> ID: </w:t>
                            </w:r>
                            <w:r w:rsidR="00201FC8">
                              <w:rPr>
                                <w:rStyle w:val="me-email-text"/>
                                <w:rFonts w:ascii="Segoe UI" w:eastAsia="Times New Roman" w:hAnsi="Segoe UI" w:cs="Segoe UI"/>
                                <w:color w:val="242424"/>
                                <w:sz w:val="21"/>
                                <w:szCs w:val="21"/>
                              </w:rPr>
                              <w:t>199 733 358#</w:t>
                            </w:r>
                            <w:r w:rsidR="00201FC8">
                              <w:rPr>
                                <w:rFonts w:ascii="Segoe UI" w:eastAsia="Times New Roman" w:hAnsi="Segoe UI" w:cs="Segoe UI"/>
                                <w:color w:val="242424"/>
                              </w:rPr>
                              <w:t xml:space="preserve"> </w:t>
                            </w:r>
                          </w:p>
                          <w:p w14:paraId="3B233115" w14:textId="77777777" w:rsidR="003C54AC" w:rsidRDefault="003C54AC" w:rsidP="00985FFB">
                            <w:pPr>
                              <w:spacing w:after="0" w:line="240" w:lineRule="auto"/>
                              <w:rPr>
                                <w:rFonts w:ascii="Segoe UI" w:hAnsi="Segoe UI" w:cs="Segoe UI"/>
                                <w:color w:val="242424"/>
                                <w:sz w:val="16"/>
                                <w:szCs w:val="16"/>
                              </w:rPr>
                            </w:pPr>
                          </w:p>
                          <w:p w14:paraId="29E09062" w14:textId="77777777" w:rsidR="001C5EAF" w:rsidRPr="00AA317B" w:rsidRDefault="001C5EAF" w:rsidP="001C5EAF">
                            <w:pPr>
                              <w:pStyle w:val="NormalWeb"/>
                              <w:spacing w:before="0" w:beforeAutospacing="0" w:after="0" w:afterAutospacing="0" w:line="256" w:lineRule="auto"/>
                              <w:ind w:left="90"/>
                              <w:jc w:val="center"/>
                              <w:rPr>
                                <w:rFonts w:ascii="Amasis MT Pro Medium" w:eastAsia="Calibri" w:hAnsi="Amasis MT Pro Medium"/>
                                <w:b/>
                                <w:bCs/>
                                <w:color w:val="EE0000"/>
                                <w:kern w:val="24"/>
                                <w:sz w:val="60"/>
                                <w:szCs w:val="60"/>
                              </w:rPr>
                            </w:pPr>
                            <w:r w:rsidRPr="00AA317B">
                              <w:rPr>
                                <w:rFonts w:ascii="Amasis MT Pro Medium" w:eastAsia="Calibri" w:hAnsi="Amasis MT Pro Medium"/>
                                <w:b/>
                                <w:bCs/>
                                <w:color w:val="EE0000"/>
                                <w:kern w:val="24"/>
                                <w:sz w:val="60"/>
                                <w:szCs w:val="60"/>
                              </w:rPr>
                              <w:t>“</w:t>
                            </w:r>
                            <w:r w:rsidR="001F5CF9" w:rsidRPr="00AA317B">
                              <w:rPr>
                                <w:rFonts w:ascii="Amasis MT Pro Medium" w:eastAsia="Calibri" w:hAnsi="Amasis MT Pro Medium"/>
                                <w:b/>
                                <w:bCs/>
                                <w:color w:val="EE0000"/>
                                <w:kern w:val="24"/>
                                <w:sz w:val="60"/>
                                <w:szCs w:val="60"/>
                              </w:rPr>
                              <w:t xml:space="preserve">Deadly Countertops: Tracing a </w:t>
                            </w:r>
                          </w:p>
                          <w:p w14:paraId="1C44707B" w14:textId="7549C391" w:rsidR="00461495" w:rsidRPr="00AA317B" w:rsidRDefault="001F5CF9" w:rsidP="001C5EAF">
                            <w:pPr>
                              <w:pStyle w:val="NormalWeb"/>
                              <w:spacing w:before="0" w:beforeAutospacing="0" w:after="0" w:afterAutospacing="0" w:line="256" w:lineRule="auto"/>
                              <w:ind w:left="90"/>
                              <w:jc w:val="center"/>
                              <w:rPr>
                                <w:rFonts w:ascii="Amasis MT Pro Medium" w:eastAsia="Calibri" w:hAnsi="Amasis MT Pro Medium"/>
                                <w:b/>
                                <w:bCs/>
                                <w:color w:val="EE0000"/>
                                <w:kern w:val="24"/>
                                <w:sz w:val="60"/>
                                <w:szCs w:val="60"/>
                              </w:rPr>
                            </w:pPr>
                            <w:r w:rsidRPr="00AA317B">
                              <w:rPr>
                                <w:rFonts w:ascii="Amasis MT Pro Medium" w:eastAsia="Calibri" w:hAnsi="Amasis MT Pro Medium"/>
                                <w:b/>
                                <w:bCs/>
                                <w:color w:val="EE0000"/>
                                <w:kern w:val="24"/>
                                <w:sz w:val="60"/>
                                <w:szCs w:val="60"/>
                              </w:rPr>
                              <w:t>Modern Silicosis Epidemic</w:t>
                            </w:r>
                            <w:r w:rsidR="001C5EAF" w:rsidRPr="00AA317B">
                              <w:rPr>
                                <w:rFonts w:ascii="Amasis MT Pro Medium" w:eastAsia="Calibri" w:hAnsi="Amasis MT Pro Medium"/>
                                <w:b/>
                                <w:bCs/>
                                <w:color w:val="EE0000"/>
                                <w:kern w:val="24"/>
                                <w:sz w:val="60"/>
                                <w:szCs w:val="60"/>
                              </w:rPr>
                              <w:t>”</w:t>
                            </w:r>
                          </w:p>
                          <w:p w14:paraId="4D890D8C" w14:textId="77777777" w:rsidR="000671E7" w:rsidRDefault="000671E7" w:rsidP="008C146A">
                            <w:pPr>
                              <w:pStyle w:val="NormalWeb"/>
                              <w:spacing w:before="0" w:beforeAutospacing="0" w:after="0" w:afterAutospacing="0"/>
                              <w:jc w:val="center"/>
                              <w:rPr>
                                <w:rFonts w:ascii="Helvetica" w:eastAsia="MS Mincho" w:hAnsi="Helvetica" w:cs="Helvetica"/>
                                <w:b/>
                                <w:bCs/>
                                <w:color w:val="2F5496" w:themeColor="accent1" w:themeShade="BF"/>
                                <w:kern w:val="24"/>
                                <w:sz w:val="16"/>
                                <w:szCs w:val="16"/>
                              </w:rPr>
                            </w:pPr>
                          </w:p>
                          <w:p w14:paraId="48F586F4" w14:textId="77777777" w:rsidR="004538B5" w:rsidRDefault="004538B5" w:rsidP="008C146A">
                            <w:pPr>
                              <w:pStyle w:val="NormalWeb"/>
                              <w:spacing w:before="0" w:beforeAutospacing="0" w:after="0" w:afterAutospacing="0"/>
                              <w:jc w:val="center"/>
                              <w:rPr>
                                <w:rFonts w:ascii="Helvetica" w:eastAsia="MS Mincho" w:hAnsi="Helvetica" w:cs="Helvetica"/>
                                <w:b/>
                                <w:bCs/>
                                <w:color w:val="2F5496" w:themeColor="accent1" w:themeShade="BF"/>
                                <w:kern w:val="24"/>
                                <w:sz w:val="16"/>
                                <w:szCs w:val="16"/>
                              </w:rPr>
                            </w:pPr>
                          </w:p>
                          <w:p w14:paraId="68BBFBEC" w14:textId="3DB10FB6" w:rsidR="008C146A" w:rsidRDefault="006A286D" w:rsidP="008C146A">
                            <w:pPr>
                              <w:pStyle w:val="NormalWeb"/>
                              <w:spacing w:before="0" w:beforeAutospacing="0" w:after="0" w:afterAutospacing="0"/>
                              <w:jc w:val="center"/>
                              <w:rPr>
                                <w:rFonts w:ascii="Amasis MT Pro Medium" w:eastAsiaTheme="minorEastAsia" w:hAnsi="Amasis MT Pro Medium" w:cstheme="minorBidi"/>
                                <w:b/>
                                <w:bCs/>
                                <w:i/>
                                <w:iCs/>
                                <w:color w:val="2F5496" w:themeColor="accent1" w:themeShade="BF"/>
                                <w:kern w:val="24"/>
                                <w:sz w:val="32"/>
                                <w:szCs w:val="32"/>
                              </w:rPr>
                            </w:pPr>
                            <w:r w:rsidRPr="00220493">
                              <w:rPr>
                                <w:rFonts w:ascii="Helvetica" w:eastAsia="MS Mincho" w:hAnsi="Helvetica" w:cs="Helvetica"/>
                                <w:b/>
                                <w:bCs/>
                                <w:color w:val="2F5496" w:themeColor="accent1" w:themeShade="BF"/>
                                <w:kern w:val="24"/>
                                <w:sz w:val="26"/>
                                <w:szCs w:val="26"/>
                              </w:rPr>
                              <w:t>Speaker:</w:t>
                            </w:r>
                            <w:r w:rsidR="008C146A" w:rsidRPr="008C146A">
                              <w:rPr>
                                <w:rFonts w:ascii="Amasis MT Pro Medium" w:eastAsiaTheme="minorEastAsia" w:hAnsi="Amasis MT Pro Medium" w:cstheme="minorBidi"/>
                                <w:b/>
                                <w:bCs/>
                                <w:i/>
                                <w:iCs/>
                                <w:color w:val="2F5496" w:themeColor="accent1" w:themeShade="BF"/>
                                <w:kern w:val="24"/>
                                <w:sz w:val="32"/>
                                <w:szCs w:val="32"/>
                              </w:rPr>
                              <w:t xml:space="preserve"> </w:t>
                            </w:r>
                          </w:p>
                          <w:p w14:paraId="10E7629F" w14:textId="77777777" w:rsidR="00531C61" w:rsidRDefault="00531C61" w:rsidP="008C146A">
                            <w:pPr>
                              <w:pStyle w:val="NormalWeb"/>
                              <w:spacing w:before="0" w:beforeAutospacing="0" w:after="0" w:afterAutospacing="0"/>
                              <w:jc w:val="center"/>
                              <w:rPr>
                                <w:rFonts w:ascii="Amasis MT Pro Medium" w:eastAsiaTheme="minorEastAsia" w:hAnsi="Amasis MT Pro Medium" w:cstheme="minorBidi"/>
                                <w:b/>
                                <w:bCs/>
                                <w:i/>
                                <w:iCs/>
                                <w:color w:val="2F5496" w:themeColor="accent1" w:themeShade="BF"/>
                                <w:kern w:val="24"/>
                                <w:sz w:val="18"/>
                                <w:szCs w:val="18"/>
                              </w:rPr>
                            </w:pPr>
                          </w:p>
                          <w:p w14:paraId="1FAC9AB4" w14:textId="57C5D1FF" w:rsidR="00F02296" w:rsidRPr="00F033BA" w:rsidRDefault="00751565" w:rsidP="00F02296">
                            <w:pPr>
                              <w:spacing w:after="0" w:line="240" w:lineRule="auto"/>
                              <w:jc w:val="center"/>
                              <w:rPr>
                                <w:rFonts w:ascii="Amasis MT Pro Medium" w:hAnsi="Amasis MT Pro Medium" w:cs="Arial"/>
                                <w:b/>
                                <w:bCs/>
                                <w:i/>
                                <w:iCs/>
                                <w:color w:val="2F5496" w:themeColor="accent1" w:themeShade="BF"/>
                                <w:sz w:val="36"/>
                                <w:szCs w:val="36"/>
                              </w:rPr>
                            </w:pPr>
                            <w:proofErr w:type="spellStart"/>
                            <w:r>
                              <w:rPr>
                                <w:rFonts w:ascii="Amasis MT Pro Medium" w:hAnsi="Amasis MT Pro Medium" w:cs="Arial"/>
                                <w:b/>
                                <w:bCs/>
                                <w:i/>
                                <w:iCs/>
                                <w:color w:val="2F5496" w:themeColor="accent1" w:themeShade="BF"/>
                                <w:sz w:val="36"/>
                                <w:szCs w:val="36"/>
                              </w:rPr>
                              <w:t>Sheiphali</w:t>
                            </w:r>
                            <w:proofErr w:type="spellEnd"/>
                            <w:r>
                              <w:rPr>
                                <w:rFonts w:ascii="Amasis MT Pro Medium" w:hAnsi="Amasis MT Pro Medium" w:cs="Arial"/>
                                <w:b/>
                                <w:bCs/>
                                <w:i/>
                                <w:iCs/>
                                <w:color w:val="2F5496" w:themeColor="accent1" w:themeShade="BF"/>
                                <w:sz w:val="36"/>
                                <w:szCs w:val="36"/>
                              </w:rPr>
                              <w:t xml:space="preserve"> Gandhi, MD, MPH</w:t>
                            </w:r>
                          </w:p>
                          <w:p w14:paraId="2BA35824" w14:textId="77777777" w:rsidR="00FB136C" w:rsidRPr="00601792" w:rsidRDefault="00260589" w:rsidP="00F02296">
                            <w:pPr>
                              <w:spacing w:after="0" w:line="240" w:lineRule="auto"/>
                              <w:jc w:val="center"/>
                              <w:rPr>
                                <w:rFonts w:ascii="Amasis MT Pro Medium" w:hAnsi="Amasis MT Pro Medium" w:cs="Arial"/>
                                <w:i/>
                                <w:iCs/>
                                <w:color w:val="2F5496" w:themeColor="accent1" w:themeShade="BF"/>
                                <w:sz w:val="26"/>
                                <w:szCs w:val="26"/>
                              </w:rPr>
                            </w:pPr>
                            <w:r w:rsidRPr="00601792">
                              <w:rPr>
                                <w:rFonts w:ascii="Amasis MT Pro Medium" w:hAnsi="Amasis MT Pro Medium" w:cs="Arial"/>
                                <w:i/>
                                <w:iCs/>
                                <w:color w:val="2F5496" w:themeColor="accent1" w:themeShade="BF"/>
                                <w:sz w:val="26"/>
                                <w:szCs w:val="26"/>
                              </w:rPr>
                              <w:t>Ass</w:t>
                            </w:r>
                            <w:r w:rsidR="00195AC8" w:rsidRPr="00601792">
                              <w:rPr>
                                <w:rFonts w:ascii="Amasis MT Pro Medium" w:hAnsi="Amasis MT Pro Medium" w:cs="Arial"/>
                                <w:i/>
                                <w:iCs/>
                                <w:color w:val="2F5496" w:themeColor="accent1" w:themeShade="BF"/>
                                <w:sz w:val="26"/>
                                <w:szCs w:val="26"/>
                              </w:rPr>
                              <w:t>istant</w:t>
                            </w:r>
                            <w:r w:rsidR="005A5A66" w:rsidRPr="00601792">
                              <w:rPr>
                                <w:rFonts w:ascii="Amasis MT Pro Medium" w:hAnsi="Amasis MT Pro Medium" w:cs="Arial"/>
                                <w:i/>
                                <w:iCs/>
                                <w:color w:val="2F5496" w:themeColor="accent1" w:themeShade="BF"/>
                                <w:sz w:val="26"/>
                                <w:szCs w:val="26"/>
                              </w:rPr>
                              <w:t xml:space="preserve"> Professor</w:t>
                            </w:r>
                            <w:r w:rsidR="00195AC8" w:rsidRPr="00601792">
                              <w:rPr>
                                <w:rFonts w:ascii="Amasis MT Pro Medium" w:hAnsi="Amasis MT Pro Medium" w:cs="Arial"/>
                                <w:i/>
                                <w:iCs/>
                                <w:color w:val="2F5496" w:themeColor="accent1" w:themeShade="BF"/>
                                <w:sz w:val="26"/>
                                <w:szCs w:val="26"/>
                              </w:rPr>
                              <w:t xml:space="preserve">, Division of Occupational, Environmental and </w:t>
                            </w:r>
                            <w:r w:rsidR="004F06D9" w:rsidRPr="00601792">
                              <w:rPr>
                                <w:rFonts w:ascii="Amasis MT Pro Medium" w:hAnsi="Amasis MT Pro Medium" w:cs="Arial"/>
                                <w:i/>
                                <w:iCs/>
                                <w:color w:val="2F5496" w:themeColor="accent1" w:themeShade="BF"/>
                                <w:sz w:val="26"/>
                                <w:szCs w:val="26"/>
                              </w:rPr>
                              <w:t xml:space="preserve">Climate Medicine </w:t>
                            </w:r>
                          </w:p>
                          <w:p w14:paraId="57D9B24F" w14:textId="4DC57842" w:rsidR="002910BB" w:rsidRPr="00601792" w:rsidRDefault="004F06D9" w:rsidP="00F02296">
                            <w:pPr>
                              <w:spacing w:after="0" w:line="240" w:lineRule="auto"/>
                              <w:jc w:val="center"/>
                              <w:rPr>
                                <w:rFonts w:ascii="Amasis MT Pro Medium" w:hAnsi="Amasis MT Pro Medium" w:cs="Arial"/>
                                <w:i/>
                                <w:iCs/>
                                <w:color w:val="2F5496" w:themeColor="accent1" w:themeShade="BF"/>
                                <w:sz w:val="26"/>
                                <w:szCs w:val="26"/>
                              </w:rPr>
                            </w:pPr>
                            <w:r w:rsidRPr="00601792">
                              <w:rPr>
                                <w:rFonts w:ascii="Amasis MT Pro Medium" w:hAnsi="Amasis MT Pro Medium" w:cs="Arial"/>
                                <w:i/>
                                <w:iCs/>
                                <w:color w:val="2F5496" w:themeColor="accent1" w:themeShade="BF"/>
                                <w:sz w:val="26"/>
                                <w:szCs w:val="26"/>
                              </w:rPr>
                              <w:t>and Pulmonology, Critical Care</w:t>
                            </w:r>
                            <w:r w:rsidR="002910BB" w:rsidRPr="00601792">
                              <w:rPr>
                                <w:rFonts w:ascii="Amasis MT Pro Medium" w:hAnsi="Amasis MT Pro Medium" w:cs="Arial"/>
                                <w:i/>
                                <w:iCs/>
                                <w:color w:val="2F5496" w:themeColor="accent1" w:themeShade="BF"/>
                                <w:sz w:val="26"/>
                                <w:szCs w:val="26"/>
                              </w:rPr>
                              <w:t>, Sleep and Allergy Medicine</w:t>
                            </w:r>
                          </w:p>
                          <w:p w14:paraId="059A3DA5" w14:textId="77777777" w:rsidR="002910BB" w:rsidRPr="00601792" w:rsidRDefault="002910BB" w:rsidP="00F02296">
                            <w:pPr>
                              <w:spacing w:after="0" w:line="240" w:lineRule="auto"/>
                              <w:jc w:val="center"/>
                              <w:rPr>
                                <w:rFonts w:ascii="Amasis MT Pro Medium" w:hAnsi="Amasis MT Pro Medium" w:cs="Arial"/>
                                <w:i/>
                                <w:iCs/>
                                <w:color w:val="2F5496" w:themeColor="accent1" w:themeShade="BF"/>
                                <w:sz w:val="26"/>
                                <w:szCs w:val="26"/>
                              </w:rPr>
                            </w:pPr>
                            <w:r w:rsidRPr="00601792">
                              <w:rPr>
                                <w:rFonts w:ascii="Amasis MT Pro Medium" w:hAnsi="Amasis MT Pro Medium" w:cs="Arial"/>
                                <w:i/>
                                <w:iCs/>
                                <w:color w:val="2F5496" w:themeColor="accent1" w:themeShade="BF"/>
                                <w:sz w:val="26"/>
                                <w:szCs w:val="26"/>
                              </w:rPr>
                              <w:t>University of California</w:t>
                            </w:r>
                          </w:p>
                          <w:p w14:paraId="4A58300A" w14:textId="411ADD64" w:rsidR="00F02296" w:rsidRPr="00601792" w:rsidRDefault="002910BB" w:rsidP="00F02296">
                            <w:pPr>
                              <w:spacing w:after="0" w:line="240" w:lineRule="auto"/>
                              <w:jc w:val="center"/>
                              <w:rPr>
                                <w:sz w:val="26"/>
                                <w:szCs w:val="26"/>
                              </w:rPr>
                            </w:pPr>
                            <w:r w:rsidRPr="00601792">
                              <w:rPr>
                                <w:rFonts w:ascii="Amasis MT Pro Medium" w:hAnsi="Amasis MT Pro Medium" w:cs="Arial"/>
                                <w:i/>
                                <w:iCs/>
                                <w:color w:val="2F5496" w:themeColor="accent1" w:themeShade="BF"/>
                                <w:sz w:val="26"/>
                                <w:szCs w:val="26"/>
                              </w:rPr>
                              <w:t>San Francisco, CA</w:t>
                            </w:r>
                          </w:p>
                          <w:p w14:paraId="73DADD43" w14:textId="77777777" w:rsidR="007B1071" w:rsidRDefault="007B1071" w:rsidP="008C146A">
                            <w:pPr>
                              <w:pStyle w:val="NormalWeb"/>
                              <w:spacing w:before="0" w:beforeAutospacing="0" w:after="0" w:afterAutospacing="0"/>
                              <w:jc w:val="center"/>
                            </w:pPr>
                          </w:p>
                          <w:p w14:paraId="75CF601D" w14:textId="77777777" w:rsidR="00FA08F0" w:rsidRDefault="00FA08F0" w:rsidP="00FA08F0">
                            <w:pPr>
                              <w:jc w:val="center"/>
                              <w:rPr>
                                <w:rFonts w:ascii="Arial" w:hAnsi="Arial"/>
                                <w:b/>
                                <w:bCs/>
                                <w:color w:val="2F5496" w:themeColor="accent1" w:themeShade="BF"/>
                                <w:kern w:val="24"/>
                                <w:sz w:val="28"/>
                                <w:szCs w:val="28"/>
                              </w:rPr>
                            </w:pPr>
                            <w:r w:rsidRPr="000C53A6">
                              <w:rPr>
                                <w:rFonts w:ascii="Arial" w:hAnsi="Arial"/>
                                <w:b/>
                                <w:bCs/>
                                <w:color w:val="2F5496" w:themeColor="accent1" w:themeShade="BF"/>
                                <w:kern w:val="24"/>
                                <w:sz w:val="28"/>
                                <w:szCs w:val="28"/>
                              </w:rPr>
                              <w:t>Objectives:</w:t>
                            </w:r>
                          </w:p>
                          <w:p w14:paraId="17082173" w14:textId="3653D4D4" w:rsidR="00F02296" w:rsidRDefault="004C572D" w:rsidP="00AA317B">
                            <w:pPr>
                              <w:rPr>
                                <w:color w:val="000000"/>
                              </w:rPr>
                            </w:pPr>
                            <w:r w:rsidRPr="00601792">
                              <w:rPr>
                                <w:rFonts w:cstheme="minorHAnsi"/>
                              </w:rPr>
                              <w:t>At the end of this presentation, attendees should have increased information to</w:t>
                            </w:r>
                            <w:r w:rsidR="00BF0706" w:rsidRPr="00601792">
                              <w:rPr>
                                <w:rFonts w:cstheme="minorHAnsi"/>
                              </w:rPr>
                              <w:t xml:space="preserve"> describe</w:t>
                            </w:r>
                            <w:r w:rsidR="001C5EAF" w:rsidRPr="00601792">
                              <w:rPr>
                                <w:rFonts w:cstheme="minorHAnsi"/>
                                <w:color w:val="000000"/>
                              </w:rPr>
                              <w:t> the epidemiology of the artificial stone silicosis outbreak, including at-risk occupations, exposure pathways, and the role of high-silica content in engineered quartz products</w:t>
                            </w:r>
                            <w:r w:rsidR="00BF0706" w:rsidRPr="00601792">
                              <w:rPr>
                                <w:rFonts w:cstheme="minorHAnsi"/>
                                <w:color w:val="000000"/>
                              </w:rPr>
                              <w:t xml:space="preserve">, recognize </w:t>
                            </w:r>
                            <w:r w:rsidR="001C5EAF" w:rsidRPr="00601792">
                              <w:rPr>
                                <w:rFonts w:cstheme="minorHAnsi"/>
                                <w:color w:val="000000"/>
                              </w:rPr>
                              <w:t>the clinical presentation and radiographic features of accelerated silicosis in workers exposed to engineered stone, distinguishing it from classic occupational silicosis</w:t>
                            </w:r>
                            <w:r w:rsidR="00BF0706" w:rsidRPr="00601792">
                              <w:rPr>
                                <w:rFonts w:cstheme="minorHAnsi"/>
                                <w:color w:val="000000"/>
                              </w:rPr>
                              <w:t xml:space="preserve"> and apply</w:t>
                            </w:r>
                            <w:r w:rsidR="001C5EAF" w:rsidRPr="00601792">
                              <w:rPr>
                                <w:color w:val="000000"/>
                              </w:rPr>
                              <w:t> an evidence-based approach to screening, diagnosis, and management of silicosis, including indications for referral, disease monitoring, and worker compensation considerations.</w:t>
                            </w:r>
                          </w:p>
                          <w:p w14:paraId="0DB925BE" w14:textId="76B19E05" w:rsidR="00F4433A" w:rsidRDefault="00DA282F" w:rsidP="000669C0">
                            <w:pPr>
                              <w:jc w:val="center"/>
                              <w:rPr>
                                <w:rFonts w:ascii="Arial" w:hAnsi="Arial" w:cs="Arial"/>
                                <w:b/>
                                <w:bCs/>
                                <w:i/>
                                <w:iCs/>
                                <w:color w:val="000000" w:themeColor="text1"/>
                                <w:kern w:val="24"/>
                              </w:rPr>
                            </w:pPr>
                            <w:r w:rsidRPr="00D7020C">
                              <w:rPr>
                                <w:rFonts w:ascii="Arial" w:hAnsi="Arial" w:cs="Arial"/>
                                <w:b/>
                                <w:bCs/>
                                <w:i/>
                                <w:iCs/>
                                <w:color w:val="000000" w:themeColor="text1"/>
                                <w:kern w:val="24"/>
                              </w:rPr>
                              <w:t>G</w:t>
                            </w:r>
                            <w:r w:rsidR="00EB7517" w:rsidRPr="00D7020C">
                              <w:rPr>
                                <w:rFonts w:ascii="Arial" w:hAnsi="Arial" w:cs="Arial"/>
                                <w:b/>
                                <w:bCs/>
                                <w:i/>
                                <w:iCs/>
                                <w:color w:val="000000" w:themeColor="text1"/>
                                <w:kern w:val="24"/>
                              </w:rPr>
                              <w:t>rand Rounds are designed for physicians, residents</w:t>
                            </w:r>
                            <w:r w:rsidR="006B1C9F" w:rsidRPr="00D7020C">
                              <w:rPr>
                                <w:rFonts w:ascii="Arial" w:hAnsi="Arial" w:cs="Arial"/>
                                <w:b/>
                                <w:bCs/>
                                <w:i/>
                                <w:iCs/>
                                <w:color w:val="000000" w:themeColor="text1"/>
                                <w:kern w:val="24"/>
                              </w:rPr>
                              <w:t>,</w:t>
                            </w:r>
                            <w:r w:rsidR="00EB7517" w:rsidRPr="00D7020C">
                              <w:rPr>
                                <w:rFonts w:ascii="Arial" w:hAnsi="Arial" w:cs="Arial"/>
                                <w:b/>
                                <w:bCs/>
                                <w:i/>
                                <w:iCs/>
                                <w:color w:val="000000" w:themeColor="text1"/>
                                <w:kern w:val="24"/>
                              </w:rPr>
                              <w:t xml:space="preserve"> and medical students and are available to other </w:t>
                            </w:r>
                            <w:r w:rsidR="0071080E" w:rsidRPr="00D7020C">
                              <w:rPr>
                                <w:rFonts w:ascii="Arial" w:hAnsi="Arial" w:cs="Arial"/>
                                <w:b/>
                                <w:bCs/>
                                <w:i/>
                                <w:iCs/>
                                <w:color w:val="000000" w:themeColor="text1"/>
                                <w:kern w:val="24"/>
                              </w:rPr>
                              <w:t>healthcare</w:t>
                            </w:r>
                            <w:r w:rsidR="00EB7517" w:rsidRPr="00D7020C">
                              <w:rPr>
                                <w:rFonts w:ascii="Arial" w:hAnsi="Arial" w:cs="Arial"/>
                                <w:b/>
                                <w:bCs/>
                                <w:i/>
                                <w:iCs/>
                                <w:color w:val="000000" w:themeColor="text1"/>
                                <w:kern w:val="24"/>
                              </w:rPr>
                              <w:t xml:space="preserve"> professionals with an inte</w:t>
                            </w:r>
                            <w:r w:rsidR="00A4241F" w:rsidRPr="00D7020C">
                              <w:rPr>
                                <w:rFonts w:ascii="Arial" w:hAnsi="Arial" w:cs="Arial"/>
                                <w:b/>
                                <w:bCs/>
                                <w:i/>
                                <w:iCs/>
                                <w:color w:val="000000" w:themeColor="text1"/>
                                <w:kern w:val="24"/>
                              </w:rPr>
                              <w:t>rest in the program being presented.</w:t>
                            </w:r>
                          </w:p>
                          <w:p w14:paraId="7969CFE3" w14:textId="3F462791" w:rsidR="00ED3D2A" w:rsidRDefault="00ED3D2A" w:rsidP="00F4433A">
                            <w:pPr>
                              <w:pStyle w:val="xmsonormal0"/>
                              <w:rPr>
                                <w:rFonts w:ascii="Arial" w:hAnsi="Arial" w:cs="Arial"/>
                                <w:color w:val="000000" w:themeColor="text1"/>
                                <w:kern w:val="24"/>
                              </w:rPr>
                            </w:pPr>
                            <w:r w:rsidRPr="00C02764">
                              <w:rPr>
                                <w:rFonts w:ascii="Arial" w:hAnsi="Arial" w:cs="Arial"/>
                                <w:color w:val="000000" w:themeColor="text1"/>
                                <w:kern w:val="24"/>
                              </w:rPr>
                              <w:t>The University of Texas</w:t>
                            </w:r>
                            <w:r w:rsidR="001D1023">
                              <w:rPr>
                                <w:rFonts w:ascii="Arial" w:hAnsi="Arial" w:cs="Arial"/>
                                <w:color w:val="000000" w:themeColor="text1"/>
                                <w:kern w:val="24"/>
                              </w:rPr>
                              <w:t xml:space="preserve"> at Tyler</w:t>
                            </w:r>
                            <w:r w:rsidRPr="00C02764">
                              <w:rPr>
                                <w:rFonts w:ascii="Arial" w:hAnsi="Arial" w:cs="Arial"/>
                                <w:color w:val="000000" w:themeColor="text1"/>
                                <w:kern w:val="24"/>
                              </w:rPr>
                              <w:t xml:space="preserve"> Health Science Center is accredited by the Texas Medical Association to provide continuing medical education for physicians.</w:t>
                            </w:r>
                          </w:p>
                          <w:p w14:paraId="6875A824" w14:textId="77777777" w:rsidR="00DA061F" w:rsidRPr="00C02764" w:rsidRDefault="00DA061F" w:rsidP="00F4433A">
                            <w:pPr>
                              <w:pStyle w:val="xmsonormal0"/>
                              <w:rPr>
                                <w:rFonts w:ascii="Arial" w:hAnsi="Arial" w:cs="Arial"/>
                                <w:color w:val="000000" w:themeColor="text1"/>
                                <w:kern w:val="24"/>
                              </w:rPr>
                            </w:pPr>
                          </w:p>
                          <w:p w14:paraId="51E73F11" w14:textId="77777777" w:rsidR="00623D09"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7F0C6D">
                              <w:rPr>
                                <w:rFonts w:ascii="Arial" w:hAnsi="Arial" w:cs="Arial"/>
                                <w:color w:val="000000" w:themeColor="text1"/>
                                <w:kern w:val="24"/>
                              </w:rPr>
                              <w:t xml:space="preserve">at Tyler </w:t>
                            </w:r>
                            <w:r>
                              <w:rPr>
                                <w:rFonts w:ascii="Arial" w:hAnsi="Arial" w:cs="Arial"/>
                                <w:color w:val="000000" w:themeColor="text1"/>
                                <w:kern w:val="24"/>
                              </w:rPr>
                              <w:t>H</w:t>
                            </w:r>
                            <w:r w:rsidRPr="00C02764">
                              <w:rPr>
                                <w:rFonts w:ascii="Arial" w:hAnsi="Arial" w:cs="Arial"/>
                                <w:color w:val="000000" w:themeColor="text1"/>
                                <w:kern w:val="24"/>
                              </w:rPr>
                              <w:t>ealth Science Center designates this live educational activity for a maximum of</w:t>
                            </w:r>
                          </w:p>
                          <w:p w14:paraId="3868FA7F" w14:textId="262D5829" w:rsidR="000669C0" w:rsidRDefault="00ED3D2A" w:rsidP="003F3A72">
                            <w:pPr>
                              <w:rPr>
                                <w:rFonts w:ascii="Arial" w:hAnsi="Arial" w:cs="Arial"/>
                                <w:color w:val="000000" w:themeColor="text1"/>
                                <w:kern w:val="24"/>
                              </w:rPr>
                            </w:pPr>
                            <w:r w:rsidRPr="00C02764">
                              <w:rPr>
                                <w:rFonts w:ascii="Arial" w:hAnsi="Arial" w:cs="Arial"/>
                                <w:b/>
                                <w:bCs/>
                                <w:i/>
                                <w:iCs/>
                                <w:color w:val="000000" w:themeColor="text1"/>
                                <w:kern w:val="24"/>
                                <w:u w:val="single"/>
                              </w:rPr>
                              <w:t xml:space="preserve">1.0 AMA PRA Category 1 </w:t>
                            </w:r>
                            <w:proofErr w:type="spellStart"/>
                            <w:r w:rsidRPr="00C02764">
                              <w:rPr>
                                <w:rFonts w:ascii="Arial" w:hAnsi="Arial" w:cs="Arial"/>
                                <w:b/>
                                <w:bCs/>
                                <w:i/>
                                <w:iCs/>
                                <w:color w:val="000000" w:themeColor="text1"/>
                                <w:kern w:val="24"/>
                                <w:u w:val="single"/>
                              </w:rPr>
                              <w:t>credit</w:t>
                            </w:r>
                            <w:r w:rsidRPr="00C02764">
                              <w:rPr>
                                <w:rFonts w:ascii="Arial" w:hAnsi="Arial" w:cs="Arial"/>
                                <w:b/>
                                <w:bCs/>
                                <w:i/>
                                <w:iCs/>
                                <w:color w:val="000000" w:themeColor="text1"/>
                                <w:kern w:val="24"/>
                                <w:u w:val="single"/>
                                <w:vertAlign w:val="superscript"/>
                              </w:rPr>
                              <w:t>TM</w:t>
                            </w:r>
                            <w:proofErr w:type="spellEnd"/>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their</w:t>
                            </w:r>
                            <w:r w:rsidR="002F4547">
                              <w:rPr>
                                <w:rFonts w:ascii="Arial" w:hAnsi="Arial" w:cs="Arial"/>
                                <w:color w:val="000000" w:themeColor="text1"/>
                                <w:kern w:val="24"/>
                              </w:rPr>
                              <w:t xml:space="preserve"> participation in this activity</w:t>
                            </w:r>
                            <w:r w:rsidRPr="00C02764">
                              <w:rPr>
                                <w:rFonts w:ascii="Arial" w:hAnsi="Arial" w:cs="Arial"/>
                                <w:color w:val="000000" w:themeColor="text1"/>
                                <w:kern w:val="24"/>
                              </w:rPr>
                              <w:t xml:space="preserve">. </w:t>
                            </w:r>
                            <w:r w:rsidR="003F3A72">
                              <w:rPr>
                                <w:rFonts w:ascii="Arial" w:hAnsi="Arial" w:cs="Arial"/>
                                <w:color w:val="000000" w:themeColor="text1"/>
                                <w:kern w:val="24"/>
                              </w:rPr>
                              <w:t xml:space="preserve"> </w:t>
                            </w:r>
                          </w:p>
                          <w:p w14:paraId="2D8388E8" w14:textId="43128444" w:rsidR="003F3A72" w:rsidRDefault="00B321C7" w:rsidP="003F3A72">
                            <w:pPr>
                              <w:rPr>
                                <w:rFonts w:ascii="Arial" w:hAnsi="Arial" w:cs="Arial"/>
                                <w:color w:val="000000" w:themeColor="text1"/>
                                <w:kern w:val="24"/>
                              </w:rPr>
                            </w:pPr>
                            <w:r w:rsidRPr="00C02764">
                              <w:rPr>
                                <w:rFonts w:ascii="Arial" w:hAnsi="Arial" w:cs="Arial"/>
                                <w:color w:val="000000" w:themeColor="text1"/>
                                <w:kern w:val="24"/>
                              </w:rPr>
                              <w:t xml:space="preserve"> </w:t>
                            </w:r>
                          </w:p>
                          <w:p w14:paraId="11D914D2" w14:textId="5260C94E" w:rsidR="00727CEC" w:rsidRDefault="00727CEC" w:rsidP="003F3A72">
                            <w:pPr>
                              <w:rPr>
                                <w:rFonts w:ascii="Arial" w:eastAsiaTheme="minorEastAsia" w:hAnsi="Arial" w:cs="Arial"/>
                                <w:color w:val="333E48"/>
                                <w:kern w:val="24"/>
                                <w:sz w:val="18"/>
                                <w:szCs w:val="18"/>
                              </w:rPr>
                            </w:pPr>
                          </w:p>
                          <w:p w14:paraId="26682672" w14:textId="1A857311" w:rsidR="00476710" w:rsidRDefault="00B321C7" w:rsidP="00476710">
                            <w:pPr>
                              <w:spacing w:after="0" w:line="240" w:lineRule="auto"/>
                              <w:rPr>
                                <w:rFonts w:ascii="Arial" w:eastAsiaTheme="minorEastAsia" w:hAnsi="Arial" w:cs="Arial"/>
                                <w:color w:val="333E48"/>
                                <w:kern w:val="24"/>
                                <w:sz w:val="18"/>
                                <w:szCs w:val="18"/>
                              </w:rPr>
                            </w:pPr>
                            <w:r w:rsidRPr="00C02764">
                              <w:rPr>
                                <w:rFonts w:ascii="Arial" w:hAnsi="Arial" w:cs="Arial"/>
                                <w:color w:val="000000" w:themeColor="text1"/>
                                <w:kern w:val="24"/>
                              </w:rPr>
                              <w:t xml:space="preserve"> </w:t>
                            </w:r>
                          </w:p>
                          <w:p w14:paraId="75E7E7B6" w14:textId="66179D09" w:rsidR="00476710" w:rsidRDefault="00476710" w:rsidP="00476710">
                            <w:pPr>
                              <w:spacing w:after="0" w:line="240" w:lineRule="auto"/>
                              <w:rPr>
                                <w:rFonts w:ascii="Arial" w:eastAsiaTheme="minorEastAsia" w:hAnsi="Arial" w:cs="Arial"/>
                                <w:color w:val="333E48"/>
                                <w:kern w:val="24"/>
                                <w:sz w:val="18"/>
                                <w:szCs w:val="18"/>
                              </w:rPr>
                            </w:pPr>
                          </w:p>
                          <w:p w14:paraId="3B4FE336" w14:textId="0ABD4014" w:rsidR="00476710" w:rsidRDefault="00476710" w:rsidP="00B321C7">
                            <w:pPr>
                              <w:rPr>
                                <w:rFonts w:ascii="Arial" w:hAnsi="Arial" w:cs="Arial"/>
                                <w:color w:val="000000" w:themeColor="text1"/>
                                <w:kern w:val="24"/>
                              </w:rPr>
                            </w:pPr>
                          </w:p>
                          <w:p w14:paraId="65385271" w14:textId="3CEEDEE8" w:rsidR="0001435D" w:rsidRDefault="00B321C7" w:rsidP="00B321C7">
                            <w:pPr>
                              <w:rPr>
                                <w:rFonts w:ascii="Arial" w:hAnsi="Arial" w:cs="Arial"/>
                                <w:color w:val="000000" w:themeColor="text1"/>
                                <w:kern w:val="24"/>
                              </w:rPr>
                            </w:pPr>
                            <w:r w:rsidRPr="00C02764">
                              <w:rPr>
                                <w:rFonts w:ascii="Arial" w:hAnsi="Arial" w:cs="Arial"/>
                                <w:color w:val="000000" w:themeColor="text1"/>
                                <w:kern w:val="24"/>
                              </w:rPr>
                              <w:t xml:space="preserve"> </w:t>
                            </w:r>
                            <w:r w:rsidR="00EF2C6B">
                              <w:rPr>
                                <w:rFonts w:ascii="Arial" w:eastAsiaTheme="minorEastAsia" w:hAnsi="Arial" w:cs="Arial"/>
                                <w:color w:val="333E48"/>
                                <w:kern w:val="24"/>
                                <w:sz w:val="18"/>
                                <w:szCs w:val="18"/>
                              </w:rPr>
                              <w:t xml:space="preserve">  </w:t>
                            </w:r>
                          </w:p>
                          <w:p w14:paraId="212A502F" w14:textId="77777777" w:rsidR="0001435D" w:rsidRDefault="0001435D" w:rsidP="00B321C7">
                            <w:pPr>
                              <w:rPr>
                                <w:rFonts w:ascii="Arial" w:hAnsi="Arial" w:cs="Arial"/>
                                <w:color w:val="000000" w:themeColor="text1"/>
                                <w:kern w:val="24"/>
                              </w:rPr>
                            </w:pPr>
                          </w:p>
                          <w:p w14:paraId="6E9D319D" w14:textId="77777777" w:rsidR="003C7C8E" w:rsidRDefault="003C7C8E" w:rsidP="00B321C7">
                            <w:pPr>
                              <w:rPr>
                                <w:rFonts w:ascii="Arial" w:hAnsi="Arial" w:cs="Arial"/>
                                <w:color w:val="000000" w:themeColor="text1"/>
                                <w:kern w:val="24"/>
                              </w:rPr>
                            </w:pPr>
                          </w:p>
                          <w:p w14:paraId="201A54E8" w14:textId="7116635E" w:rsidR="00EB7517" w:rsidRDefault="00EB7517" w:rsidP="0054008A">
                            <w:pPr>
                              <w:rPr>
                                <w:rFonts w:ascii="Arial" w:hAnsi="Arial" w:cs="Arial"/>
                                <w:color w:val="000000" w:themeColor="text1"/>
                                <w:kern w:val="24"/>
                              </w:rPr>
                            </w:pPr>
                          </w:p>
                          <w:p w14:paraId="2086A84F" w14:textId="68F3ADF9" w:rsidR="005A1481" w:rsidRDefault="005A1481" w:rsidP="00ED3D2A">
                            <w:pPr>
                              <w:rPr>
                                <w:rFonts w:ascii="Arial" w:hAnsi="Arial" w:cs="Arial"/>
                                <w:color w:val="000000" w:themeColor="text1"/>
                                <w:kern w:val="24"/>
                              </w:rPr>
                            </w:pPr>
                          </w:p>
                          <w:p w14:paraId="67660A0A" w14:textId="77777777" w:rsidR="005A1481" w:rsidRDefault="005A1481" w:rsidP="00ED3D2A">
                            <w:pPr>
                              <w:rPr>
                                <w:rFonts w:ascii="Arial" w:hAnsi="Arial" w:cs="Arial"/>
                                <w:b/>
                                <w:bCs/>
                                <w:i/>
                                <w:iCs/>
                                <w:color w:val="000000" w:themeColor="text1"/>
                                <w:kern w:val="24"/>
                                <w:sz w:val="20"/>
                                <w:szCs w:val="20"/>
                              </w:rPr>
                            </w:pPr>
                          </w:p>
                          <w:p w14:paraId="60E539B4" w14:textId="2DA37835" w:rsidR="00EB7517" w:rsidRDefault="00EB7517" w:rsidP="00EB7517">
                            <w:pPr>
                              <w:jc w:val="center"/>
                              <w:rPr>
                                <w:rFonts w:ascii="Arial" w:hAnsi="Arial" w:cs="Arial"/>
                                <w:b/>
                                <w:bCs/>
                                <w:i/>
                                <w:iCs/>
                                <w:color w:val="000000" w:themeColor="text1"/>
                                <w:kern w:val="24"/>
                                <w:sz w:val="20"/>
                                <w:szCs w:val="20"/>
                              </w:rPr>
                            </w:pPr>
                          </w:p>
                          <w:p w14:paraId="5866D9A8" w14:textId="2F00A725" w:rsidR="001E1FFD" w:rsidRDefault="001E1FFD" w:rsidP="00B15252">
                            <w:pPr>
                              <w:jc w:val="center"/>
                              <w:rPr>
                                <w:rFonts w:ascii="Arial" w:hAnsi="Arial" w:cs="Arial"/>
                                <w:b/>
                                <w:bCs/>
                                <w:i/>
                                <w:iCs/>
                                <w:color w:val="000000" w:themeColor="text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E643A3" id="TextBox 4" o:spid="_x0000_s1027" type="#_x0000_t202" style="position:absolute;margin-left:0;margin-top:.45pt;width:585pt;height:58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" filled="f" stroked="f">
                <v:textbox>
                  <w:txbxContent>
                    <w:p w14:paraId="6DE4396A" w14:textId="3AB61A0F" w:rsidR="00985FFB" w:rsidRPr="00286C04" w:rsidRDefault="00EB7517" w:rsidP="00985FFB">
                      <w:pPr>
                        <w:spacing w:after="0" w:line="240" w:lineRule="auto"/>
                        <w:rPr>
                          <w:rFonts w:ascii="Segoe UI" w:hAnsi="Segoe UI" w:cs="Segoe UI"/>
                          <w:b/>
                          <w:bCs/>
                          <w:color w:val="000000" w:themeColor="text1"/>
                        </w:rPr>
                      </w:pPr>
                      <w:r w:rsidRPr="00F41909">
                        <w:rPr>
                          <w:rFonts w:ascii="Arial Black" w:hAnsi="Arial Black"/>
                          <w:b/>
                          <w:bCs/>
                          <w:color w:val="2F5496" w:themeColor="accent1" w:themeShade="BF"/>
                          <w:kern w:val="24"/>
                          <w:sz w:val="32"/>
                          <w:szCs w:val="32"/>
                        </w:rPr>
                        <w:t>Friday,</w:t>
                      </w:r>
                      <w:r w:rsidR="00016005" w:rsidRPr="00F41909">
                        <w:rPr>
                          <w:rFonts w:ascii="Arial Black" w:hAnsi="Arial Black"/>
                          <w:b/>
                          <w:bCs/>
                          <w:color w:val="2F5496" w:themeColor="accent1" w:themeShade="BF"/>
                          <w:kern w:val="24"/>
                          <w:sz w:val="32"/>
                          <w:szCs w:val="32"/>
                        </w:rPr>
                        <w:t xml:space="preserve"> </w:t>
                      </w:r>
                      <w:r w:rsidR="001F5CF9">
                        <w:rPr>
                          <w:rFonts w:ascii="Arial Black" w:hAnsi="Arial Black"/>
                          <w:b/>
                          <w:bCs/>
                          <w:color w:val="2F5496" w:themeColor="accent1" w:themeShade="BF"/>
                          <w:kern w:val="24"/>
                          <w:sz w:val="32"/>
                          <w:szCs w:val="32"/>
                        </w:rPr>
                        <w:t>June 5</w:t>
                      </w:r>
                      <w:r w:rsidRPr="00F41909">
                        <w:rPr>
                          <w:rFonts w:ascii="Arial Black" w:hAnsi="Arial Black"/>
                          <w:b/>
                          <w:bCs/>
                          <w:color w:val="2F5496" w:themeColor="accent1" w:themeShade="BF"/>
                          <w:kern w:val="24"/>
                          <w:sz w:val="32"/>
                          <w:szCs w:val="32"/>
                        </w:rPr>
                        <w:t xml:space="preserve">, </w:t>
                      </w:r>
                      <w:proofErr w:type="gramStart"/>
                      <w:r w:rsidRPr="00F41909">
                        <w:rPr>
                          <w:rFonts w:ascii="Arial Black" w:hAnsi="Arial Black"/>
                          <w:b/>
                          <w:bCs/>
                          <w:color w:val="2F5496" w:themeColor="accent1" w:themeShade="BF"/>
                          <w:kern w:val="24"/>
                          <w:sz w:val="32"/>
                          <w:szCs w:val="32"/>
                        </w:rPr>
                        <w:t>202</w:t>
                      </w:r>
                      <w:r w:rsidR="00146CD4">
                        <w:rPr>
                          <w:rFonts w:ascii="Arial Black" w:hAnsi="Arial Black"/>
                          <w:b/>
                          <w:bCs/>
                          <w:color w:val="2F5496" w:themeColor="accent1" w:themeShade="BF"/>
                          <w:kern w:val="24"/>
                          <w:sz w:val="32"/>
                          <w:szCs w:val="32"/>
                        </w:rPr>
                        <w:t>6</w:t>
                      </w:r>
                      <w:proofErr w:type="gramEnd"/>
                      <w:r w:rsidR="00257214">
                        <w:rPr>
                          <w:rFonts w:ascii="Arial Black" w:hAnsi="Arial Black"/>
                          <w:b/>
                          <w:bCs/>
                          <w:color w:val="2F5496" w:themeColor="accent1" w:themeShade="BF"/>
                          <w:kern w:val="24"/>
                          <w:sz w:val="32"/>
                          <w:szCs w:val="32"/>
                        </w:rPr>
                        <w:tab/>
                      </w:r>
                      <w:r w:rsidR="00AA6748">
                        <w:rPr>
                          <w:rStyle w:val="me-email-text"/>
                          <w:rFonts w:ascii="Segoe UI" w:eastAsia="Times New Roman" w:hAnsi="Segoe UI" w:cs="Segoe UI"/>
                          <w:b/>
                          <w:bCs/>
                          <w:color w:val="242424"/>
                          <w:sz w:val="30"/>
                          <w:szCs w:val="30"/>
                        </w:rPr>
                        <w:t xml:space="preserve"> </w:t>
                      </w:r>
                      <w:r w:rsidR="00CE1877">
                        <w:rPr>
                          <w:rStyle w:val="me-email-text"/>
                          <w:rFonts w:ascii="Segoe UI" w:eastAsia="Times New Roman" w:hAnsi="Segoe UI" w:cs="Segoe UI"/>
                          <w:b/>
                          <w:bCs/>
                          <w:color w:val="242424"/>
                          <w:sz w:val="30"/>
                          <w:szCs w:val="30"/>
                        </w:rPr>
                        <w:tab/>
                      </w:r>
                      <w:r w:rsidR="00067D29">
                        <w:rPr>
                          <w:rStyle w:val="me-email-text"/>
                          <w:rFonts w:ascii="Segoe UI" w:eastAsia="Times New Roman" w:hAnsi="Segoe UI" w:cs="Segoe UI"/>
                          <w:b/>
                          <w:bCs/>
                          <w:color w:val="242424"/>
                          <w:sz w:val="30"/>
                          <w:szCs w:val="30"/>
                        </w:rPr>
                        <w:tab/>
                      </w:r>
                      <w:hyperlink r:id="rId10" w:tooltip="Meeting join" w:history="1">
                        <w:r w:rsidR="002F6B90" w:rsidRPr="00B3438A">
                          <w:rPr>
                            <w:rStyle w:val="Hyperlink"/>
                            <w:rFonts w:ascii="Segoe UI" w:eastAsia="Times New Roman" w:hAnsi="Segoe UI" w:cs="Segoe UI"/>
                            <w:b/>
                            <w:bCs/>
                            <w:color w:val="EE0000"/>
                            <w:sz w:val="30"/>
                            <w:szCs w:val="30"/>
                            <w:highlight w:val="yellow"/>
                          </w:rPr>
                          <w:t>Join the meeting now</w:t>
                        </w:r>
                      </w:hyperlink>
                      <w:r w:rsidR="00462752" w:rsidRPr="00286C04">
                        <w:rPr>
                          <w:rFonts w:ascii="Segoe UI" w:hAnsi="Segoe UI" w:cs="Segoe UI"/>
                          <w:b/>
                          <w:bCs/>
                          <w:color w:val="EE0000"/>
                        </w:rPr>
                        <w:t xml:space="preserve"> </w:t>
                      </w:r>
                      <w:r w:rsidR="00470E79" w:rsidRPr="00286C04">
                        <w:rPr>
                          <w:rFonts w:ascii="Segoe UI" w:hAnsi="Segoe UI" w:cs="Segoe UI"/>
                          <w:b/>
                          <w:bCs/>
                          <w:color w:val="000000" w:themeColor="text1"/>
                        </w:rPr>
                        <w:t xml:space="preserve">Or </w:t>
                      </w:r>
                      <w:proofErr w:type="gramStart"/>
                      <w:r w:rsidR="00470E79" w:rsidRPr="00286C04">
                        <w:rPr>
                          <w:rFonts w:ascii="Segoe UI" w:hAnsi="Segoe UI" w:cs="Segoe UI"/>
                          <w:b/>
                          <w:bCs/>
                          <w:color w:val="000000" w:themeColor="text1"/>
                        </w:rPr>
                        <w:t>Call</w:t>
                      </w:r>
                      <w:proofErr w:type="gramEnd"/>
                      <w:r w:rsidR="00470E79" w:rsidRPr="00286C04">
                        <w:rPr>
                          <w:rFonts w:ascii="Segoe UI" w:hAnsi="Segoe UI" w:cs="Segoe UI"/>
                          <w:b/>
                          <w:bCs/>
                          <w:color w:val="000000" w:themeColor="text1"/>
                        </w:rPr>
                        <w:t xml:space="preserve"> in (audio only)</w:t>
                      </w:r>
                    </w:p>
                    <w:p w14:paraId="0A61B029" w14:textId="3D666304" w:rsidR="00985FFB" w:rsidRDefault="00EB7517" w:rsidP="00310A15">
                      <w:pPr>
                        <w:rPr>
                          <w:rFonts w:ascii="Segoe UI" w:hAnsi="Segoe UI" w:cs="Segoe UI"/>
                          <w:color w:val="242424"/>
                          <w:sz w:val="16"/>
                          <w:szCs w:val="16"/>
                        </w:rPr>
                      </w:pPr>
                      <w:r w:rsidRPr="00286C04">
                        <w:rPr>
                          <w:rFonts w:ascii="Arial" w:hAnsi="Arial" w:cs="Arial"/>
                          <w:b/>
                          <w:bCs/>
                          <w:color w:val="2F5496" w:themeColor="accent1" w:themeShade="BF"/>
                          <w:kern w:val="24"/>
                          <w:sz w:val="28"/>
                          <w:szCs w:val="28"/>
                        </w:rPr>
                        <w:t>12:00-</w:t>
                      </w:r>
                      <w:r w:rsidR="0071080E" w:rsidRPr="00286C04">
                        <w:rPr>
                          <w:rFonts w:ascii="Arial" w:hAnsi="Arial" w:cs="Arial"/>
                          <w:b/>
                          <w:bCs/>
                          <w:color w:val="2F5496" w:themeColor="accent1" w:themeShade="BF"/>
                          <w:kern w:val="24"/>
                          <w:sz w:val="28"/>
                          <w:szCs w:val="28"/>
                        </w:rPr>
                        <w:t>1:00 pm</w:t>
                      </w:r>
                      <w:r w:rsidRPr="00286C04">
                        <w:rPr>
                          <w:rFonts w:ascii="Arial" w:hAnsi="Arial" w:cs="Arial"/>
                          <w:b/>
                          <w:bCs/>
                          <w:color w:val="323E4F" w:themeColor="text2" w:themeShade="BF"/>
                          <w:kern w:val="24"/>
                          <w:sz w:val="28"/>
                          <w:szCs w:val="28"/>
                        </w:rPr>
                        <w:tab/>
                      </w:r>
                      <w:r w:rsidR="00C21421" w:rsidRPr="00286C04">
                        <w:rPr>
                          <w:rFonts w:ascii="Arial" w:hAnsi="Arial" w:cs="Arial"/>
                          <w:b/>
                          <w:bCs/>
                          <w:color w:val="323E4F" w:themeColor="text2" w:themeShade="BF"/>
                          <w:kern w:val="24"/>
                          <w:sz w:val="28"/>
                          <w:szCs w:val="28"/>
                        </w:rPr>
                        <w:tab/>
                      </w:r>
                      <w:r w:rsidR="0051124B" w:rsidRPr="00286C04">
                        <w:rPr>
                          <w:rFonts w:ascii="Arial" w:hAnsi="Arial" w:cs="Arial"/>
                          <w:b/>
                          <w:bCs/>
                          <w:color w:val="323E4F" w:themeColor="text2" w:themeShade="BF"/>
                          <w:kern w:val="24"/>
                          <w:sz w:val="32"/>
                          <w:szCs w:val="32"/>
                        </w:rPr>
                        <w:tab/>
                      </w:r>
                      <w:r w:rsidR="0051124B" w:rsidRPr="00286C04">
                        <w:rPr>
                          <w:rFonts w:ascii="Arial" w:hAnsi="Arial" w:cs="Arial"/>
                          <w:b/>
                          <w:bCs/>
                          <w:color w:val="323E4F" w:themeColor="text2" w:themeShade="BF"/>
                          <w:kern w:val="24"/>
                          <w:sz w:val="32"/>
                          <w:szCs w:val="32"/>
                        </w:rPr>
                        <w:tab/>
                      </w:r>
                      <w:r w:rsidR="00C509F9" w:rsidRPr="00286C04">
                        <w:rPr>
                          <w:rFonts w:ascii="Arial" w:hAnsi="Arial" w:cs="Arial"/>
                          <w:b/>
                          <w:bCs/>
                          <w:color w:val="323E4F" w:themeColor="text2" w:themeShade="BF"/>
                          <w:kern w:val="24"/>
                          <w:sz w:val="32"/>
                          <w:szCs w:val="32"/>
                        </w:rPr>
                        <w:t xml:space="preserve">      </w:t>
                      </w:r>
                      <w:hyperlink r:id="rId11" w:history="1">
                        <w:r w:rsidR="00201FC8">
                          <w:rPr>
                            <w:rStyle w:val="Hyperlink"/>
                            <w:rFonts w:ascii="Segoe UI" w:eastAsia="Times New Roman" w:hAnsi="Segoe UI" w:cs="Segoe UI"/>
                            <w:color w:val="5B5FC7"/>
                            <w:sz w:val="21"/>
                            <w:szCs w:val="21"/>
                          </w:rPr>
                          <w:t>+1 430-205-</w:t>
                        </w:r>
                        <w:proofErr w:type="gramStart"/>
                        <w:r w:rsidR="00201FC8">
                          <w:rPr>
                            <w:rStyle w:val="Hyperlink"/>
                            <w:rFonts w:ascii="Segoe UI" w:eastAsia="Times New Roman" w:hAnsi="Segoe UI" w:cs="Segoe UI"/>
                            <w:color w:val="5B5FC7"/>
                            <w:sz w:val="21"/>
                            <w:szCs w:val="21"/>
                          </w:rPr>
                          <w:t>1142,,</w:t>
                        </w:r>
                        <w:proofErr w:type="gramEnd"/>
                        <w:r w:rsidR="00201FC8">
                          <w:rPr>
                            <w:rStyle w:val="Hyperlink"/>
                            <w:rFonts w:ascii="Segoe UI" w:eastAsia="Times New Roman" w:hAnsi="Segoe UI" w:cs="Segoe UI"/>
                            <w:color w:val="5B5FC7"/>
                            <w:sz w:val="21"/>
                            <w:szCs w:val="21"/>
                          </w:rPr>
                          <w:t>199733358#</w:t>
                        </w:r>
                      </w:hyperlink>
                      <w:r w:rsidR="00201FC8">
                        <w:rPr>
                          <w:rFonts w:ascii="Segoe UI" w:eastAsia="Times New Roman" w:hAnsi="Segoe UI" w:cs="Segoe UI"/>
                          <w:color w:val="242424"/>
                        </w:rPr>
                        <w:t xml:space="preserve"> </w:t>
                      </w:r>
                      <w:r w:rsidR="00201FC8">
                        <w:rPr>
                          <w:rStyle w:val="me-email-text"/>
                          <w:rFonts w:ascii="Segoe UI" w:eastAsia="Times New Roman" w:hAnsi="Segoe UI" w:cs="Segoe UI"/>
                          <w:color w:val="616161"/>
                          <w:sz w:val="21"/>
                          <w:szCs w:val="21"/>
                        </w:rPr>
                        <w:t>, Tyler</w:t>
                      </w:r>
                      <w:r w:rsidR="00201FC8">
                        <w:rPr>
                          <w:rStyle w:val="me-email-text"/>
                          <w:rFonts w:ascii="Segoe UI" w:eastAsia="Times New Roman" w:hAnsi="Segoe UI" w:cs="Segoe UI"/>
                          <w:color w:val="616161"/>
                          <w:sz w:val="21"/>
                          <w:szCs w:val="21"/>
                        </w:rPr>
                        <w:t xml:space="preserve"> </w:t>
                      </w:r>
                      <w:r w:rsidR="00201FC8">
                        <w:rPr>
                          <w:rStyle w:val="me-email-text-secondary"/>
                          <w:rFonts w:ascii="Segoe UI" w:eastAsia="Times New Roman" w:hAnsi="Segoe UI" w:cs="Segoe UI"/>
                          <w:color w:val="616161"/>
                          <w:sz w:val="21"/>
                          <w:szCs w:val="21"/>
                        </w:rPr>
                        <w:t xml:space="preserve">Phone </w:t>
                      </w:r>
                      <w:r w:rsidR="00201FC8">
                        <w:rPr>
                          <w:rStyle w:val="me-email-text-secondary"/>
                          <w:rFonts w:ascii="Segoe UI" w:eastAsia="Times New Roman" w:hAnsi="Segoe UI" w:cs="Segoe UI"/>
                          <w:color w:val="616161"/>
                          <w:sz w:val="21"/>
                          <w:szCs w:val="21"/>
                        </w:rPr>
                        <w:t>Conf</w:t>
                      </w:r>
                      <w:r w:rsidR="00201FC8">
                        <w:rPr>
                          <w:rStyle w:val="me-email-text-secondary"/>
                          <w:rFonts w:ascii="Segoe UI" w:eastAsia="Times New Roman" w:hAnsi="Segoe UI" w:cs="Segoe UI"/>
                          <w:color w:val="616161"/>
                          <w:sz w:val="21"/>
                          <w:szCs w:val="21"/>
                        </w:rPr>
                        <w:t xml:space="preserve"> ID: </w:t>
                      </w:r>
                      <w:r w:rsidR="00201FC8">
                        <w:rPr>
                          <w:rStyle w:val="me-email-text"/>
                          <w:rFonts w:ascii="Segoe UI" w:eastAsia="Times New Roman" w:hAnsi="Segoe UI" w:cs="Segoe UI"/>
                          <w:color w:val="242424"/>
                          <w:sz w:val="21"/>
                          <w:szCs w:val="21"/>
                        </w:rPr>
                        <w:t>199 733 358#</w:t>
                      </w:r>
                      <w:r w:rsidR="00201FC8">
                        <w:rPr>
                          <w:rFonts w:ascii="Segoe UI" w:eastAsia="Times New Roman" w:hAnsi="Segoe UI" w:cs="Segoe UI"/>
                          <w:color w:val="242424"/>
                        </w:rPr>
                        <w:t xml:space="preserve"> </w:t>
                      </w:r>
                    </w:p>
                    <w:p w14:paraId="3B233115" w14:textId="77777777" w:rsidR="003C54AC" w:rsidRDefault="003C54AC" w:rsidP="00985FFB">
                      <w:pPr>
                        <w:spacing w:after="0" w:line="240" w:lineRule="auto"/>
                        <w:rPr>
                          <w:rFonts w:ascii="Segoe UI" w:hAnsi="Segoe UI" w:cs="Segoe UI"/>
                          <w:color w:val="242424"/>
                          <w:sz w:val="16"/>
                          <w:szCs w:val="16"/>
                        </w:rPr>
                      </w:pPr>
                    </w:p>
                    <w:p w14:paraId="29E09062" w14:textId="77777777" w:rsidR="001C5EAF" w:rsidRPr="00AA317B" w:rsidRDefault="001C5EAF" w:rsidP="001C5EAF">
                      <w:pPr>
                        <w:pStyle w:val="NormalWeb"/>
                        <w:spacing w:before="0" w:beforeAutospacing="0" w:after="0" w:afterAutospacing="0" w:line="256" w:lineRule="auto"/>
                        <w:ind w:left="90"/>
                        <w:jc w:val="center"/>
                        <w:rPr>
                          <w:rFonts w:ascii="Amasis MT Pro Medium" w:eastAsia="Calibri" w:hAnsi="Amasis MT Pro Medium"/>
                          <w:b/>
                          <w:bCs/>
                          <w:color w:val="EE0000"/>
                          <w:kern w:val="24"/>
                          <w:sz w:val="60"/>
                          <w:szCs w:val="60"/>
                        </w:rPr>
                      </w:pPr>
                      <w:r w:rsidRPr="00AA317B">
                        <w:rPr>
                          <w:rFonts w:ascii="Amasis MT Pro Medium" w:eastAsia="Calibri" w:hAnsi="Amasis MT Pro Medium"/>
                          <w:b/>
                          <w:bCs/>
                          <w:color w:val="EE0000"/>
                          <w:kern w:val="24"/>
                          <w:sz w:val="60"/>
                          <w:szCs w:val="60"/>
                        </w:rPr>
                        <w:t>“</w:t>
                      </w:r>
                      <w:r w:rsidR="001F5CF9" w:rsidRPr="00AA317B">
                        <w:rPr>
                          <w:rFonts w:ascii="Amasis MT Pro Medium" w:eastAsia="Calibri" w:hAnsi="Amasis MT Pro Medium"/>
                          <w:b/>
                          <w:bCs/>
                          <w:color w:val="EE0000"/>
                          <w:kern w:val="24"/>
                          <w:sz w:val="60"/>
                          <w:szCs w:val="60"/>
                        </w:rPr>
                        <w:t xml:space="preserve">Deadly Countertops: Tracing a </w:t>
                      </w:r>
                    </w:p>
                    <w:p w14:paraId="1C44707B" w14:textId="7549C391" w:rsidR="00461495" w:rsidRPr="00AA317B" w:rsidRDefault="001F5CF9" w:rsidP="001C5EAF">
                      <w:pPr>
                        <w:pStyle w:val="NormalWeb"/>
                        <w:spacing w:before="0" w:beforeAutospacing="0" w:after="0" w:afterAutospacing="0" w:line="256" w:lineRule="auto"/>
                        <w:ind w:left="90"/>
                        <w:jc w:val="center"/>
                        <w:rPr>
                          <w:rFonts w:ascii="Amasis MT Pro Medium" w:eastAsia="Calibri" w:hAnsi="Amasis MT Pro Medium"/>
                          <w:b/>
                          <w:bCs/>
                          <w:color w:val="EE0000"/>
                          <w:kern w:val="24"/>
                          <w:sz w:val="60"/>
                          <w:szCs w:val="60"/>
                        </w:rPr>
                      </w:pPr>
                      <w:r w:rsidRPr="00AA317B">
                        <w:rPr>
                          <w:rFonts w:ascii="Amasis MT Pro Medium" w:eastAsia="Calibri" w:hAnsi="Amasis MT Pro Medium"/>
                          <w:b/>
                          <w:bCs/>
                          <w:color w:val="EE0000"/>
                          <w:kern w:val="24"/>
                          <w:sz w:val="60"/>
                          <w:szCs w:val="60"/>
                        </w:rPr>
                        <w:t>Modern Silicosis Epidemic</w:t>
                      </w:r>
                      <w:r w:rsidR="001C5EAF" w:rsidRPr="00AA317B">
                        <w:rPr>
                          <w:rFonts w:ascii="Amasis MT Pro Medium" w:eastAsia="Calibri" w:hAnsi="Amasis MT Pro Medium"/>
                          <w:b/>
                          <w:bCs/>
                          <w:color w:val="EE0000"/>
                          <w:kern w:val="24"/>
                          <w:sz w:val="60"/>
                          <w:szCs w:val="60"/>
                        </w:rPr>
                        <w:t>”</w:t>
                      </w:r>
                    </w:p>
                    <w:p w14:paraId="4D890D8C" w14:textId="77777777" w:rsidR="000671E7" w:rsidRDefault="000671E7" w:rsidP="008C146A">
                      <w:pPr>
                        <w:pStyle w:val="NormalWeb"/>
                        <w:spacing w:before="0" w:beforeAutospacing="0" w:after="0" w:afterAutospacing="0"/>
                        <w:jc w:val="center"/>
                        <w:rPr>
                          <w:rFonts w:ascii="Helvetica" w:eastAsia="MS Mincho" w:hAnsi="Helvetica" w:cs="Helvetica"/>
                          <w:b/>
                          <w:bCs/>
                          <w:color w:val="2F5496" w:themeColor="accent1" w:themeShade="BF"/>
                          <w:kern w:val="24"/>
                          <w:sz w:val="16"/>
                          <w:szCs w:val="16"/>
                        </w:rPr>
                      </w:pPr>
                    </w:p>
                    <w:p w14:paraId="48F586F4" w14:textId="77777777" w:rsidR="004538B5" w:rsidRDefault="004538B5" w:rsidP="008C146A">
                      <w:pPr>
                        <w:pStyle w:val="NormalWeb"/>
                        <w:spacing w:before="0" w:beforeAutospacing="0" w:after="0" w:afterAutospacing="0"/>
                        <w:jc w:val="center"/>
                        <w:rPr>
                          <w:rFonts w:ascii="Helvetica" w:eastAsia="MS Mincho" w:hAnsi="Helvetica" w:cs="Helvetica"/>
                          <w:b/>
                          <w:bCs/>
                          <w:color w:val="2F5496" w:themeColor="accent1" w:themeShade="BF"/>
                          <w:kern w:val="24"/>
                          <w:sz w:val="16"/>
                          <w:szCs w:val="16"/>
                        </w:rPr>
                      </w:pPr>
                    </w:p>
                    <w:p w14:paraId="68BBFBEC" w14:textId="3DB10FB6" w:rsidR="008C146A" w:rsidRDefault="006A286D" w:rsidP="008C146A">
                      <w:pPr>
                        <w:pStyle w:val="NormalWeb"/>
                        <w:spacing w:before="0" w:beforeAutospacing="0" w:after="0" w:afterAutospacing="0"/>
                        <w:jc w:val="center"/>
                        <w:rPr>
                          <w:rFonts w:ascii="Amasis MT Pro Medium" w:eastAsiaTheme="minorEastAsia" w:hAnsi="Amasis MT Pro Medium" w:cstheme="minorBidi"/>
                          <w:b/>
                          <w:bCs/>
                          <w:i/>
                          <w:iCs/>
                          <w:color w:val="2F5496" w:themeColor="accent1" w:themeShade="BF"/>
                          <w:kern w:val="24"/>
                          <w:sz w:val="32"/>
                          <w:szCs w:val="32"/>
                        </w:rPr>
                      </w:pPr>
                      <w:r w:rsidRPr="00220493">
                        <w:rPr>
                          <w:rFonts w:ascii="Helvetica" w:eastAsia="MS Mincho" w:hAnsi="Helvetica" w:cs="Helvetica"/>
                          <w:b/>
                          <w:bCs/>
                          <w:color w:val="2F5496" w:themeColor="accent1" w:themeShade="BF"/>
                          <w:kern w:val="24"/>
                          <w:sz w:val="26"/>
                          <w:szCs w:val="26"/>
                        </w:rPr>
                        <w:t>Speaker:</w:t>
                      </w:r>
                      <w:r w:rsidR="008C146A" w:rsidRPr="008C146A">
                        <w:rPr>
                          <w:rFonts w:ascii="Amasis MT Pro Medium" w:eastAsiaTheme="minorEastAsia" w:hAnsi="Amasis MT Pro Medium" w:cstheme="minorBidi"/>
                          <w:b/>
                          <w:bCs/>
                          <w:i/>
                          <w:iCs/>
                          <w:color w:val="2F5496" w:themeColor="accent1" w:themeShade="BF"/>
                          <w:kern w:val="24"/>
                          <w:sz w:val="32"/>
                          <w:szCs w:val="32"/>
                        </w:rPr>
                        <w:t xml:space="preserve"> </w:t>
                      </w:r>
                    </w:p>
                    <w:p w14:paraId="10E7629F" w14:textId="77777777" w:rsidR="00531C61" w:rsidRDefault="00531C61" w:rsidP="008C146A">
                      <w:pPr>
                        <w:pStyle w:val="NormalWeb"/>
                        <w:spacing w:before="0" w:beforeAutospacing="0" w:after="0" w:afterAutospacing="0"/>
                        <w:jc w:val="center"/>
                        <w:rPr>
                          <w:rFonts w:ascii="Amasis MT Pro Medium" w:eastAsiaTheme="minorEastAsia" w:hAnsi="Amasis MT Pro Medium" w:cstheme="minorBidi"/>
                          <w:b/>
                          <w:bCs/>
                          <w:i/>
                          <w:iCs/>
                          <w:color w:val="2F5496" w:themeColor="accent1" w:themeShade="BF"/>
                          <w:kern w:val="24"/>
                          <w:sz w:val="18"/>
                          <w:szCs w:val="18"/>
                        </w:rPr>
                      </w:pPr>
                    </w:p>
                    <w:p w14:paraId="1FAC9AB4" w14:textId="57C5D1FF" w:rsidR="00F02296" w:rsidRPr="00F033BA" w:rsidRDefault="00751565" w:rsidP="00F02296">
                      <w:pPr>
                        <w:spacing w:after="0" w:line="240" w:lineRule="auto"/>
                        <w:jc w:val="center"/>
                        <w:rPr>
                          <w:rFonts w:ascii="Amasis MT Pro Medium" w:hAnsi="Amasis MT Pro Medium" w:cs="Arial"/>
                          <w:b/>
                          <w:bCs/>
                          <w:i/>
                          <w:iCs/>
                          <w:color w:val="2F5496" w:themeColor="accent1" w:themeShade="BF"/>
                          <w:sz w:val="36"/>
                          <w:szCs w:val="36"/>
                        </w:rPr>
                      </w:pPr>
                      <w:proofErr w:type="spellStart"/>
                      <w:r>
                        <w:rPr>
                          <w:rFonts w:ascii="Amasis MT Pro Medium" w:hAnsi="Amasis MT Pro Medium" w:cs="Arial"/>
                          <w:b/>
                          <w:bCs/>
                          <w:i/>
                          <w:iCs/>
                          <w:color w:val="2F5496" w:themeColor="accent1" w:themeShade="BF"/>
                          <w:sz w:val="36"/>
                          <w:szCs w:val="36"/>
                        </w:rPr>
                        <w:t>Sheiphali</w:t>
                      </w:r>
                      <w:proofErr w:type="spellEnd"/>
                      <w:r>
                        <w:rPr>
                          <w:rFonts w:ascii="Amasis MT Pro Medium" w:hAnsi="Amasis MT Pro Medium" w:cs="Arial"/>
                          <w:b/>
                          <w:bCs/>
                          <w:i/>
                          <w:iCs/>
                          <w:color w:val="2F5496" w:themeColor="accent1" w:themeShade="BF"/>
                          <w:sz w:val="36"/>
                          <w:szCs w:val="36"/>
                        </w:rPr>
                        <w:t xml:space="preserve"> Gandhi, MD, MPH</w:t>
                      </w:r>
                    </w:p>
                    <w:p w14:paraId="2BA35824" w14:textId="77777777" w:rsidR="00FB136C" w:rsidRPr="00601792" w:rsidRDefault="00260589" w:rsidP="00F02296">
                      <w:pPr>
                        <w:spacing w:after="0" w:line="240" w:lineRule="auto"/>
                        <w:jc w:val="center"/>
                        <w:rPr>
                          <w:rFonts w:ascii="Amasis MT Pro Medium" w:hAnsi="Amasis MT Pro Medium" w:cs="Arial"/>
                          <w:i/>
                          <w:iCs/>
                          <w:color w:val="2F5496" w:themeColor="accent1" w:themeShade="BF"/>
                          <w:sz w:val="26"/>
                          <w:szCs w:val="26"/>
                        </w:rPr>
                      </w:pPr>
                      <w:r w:rsidRPr="00601792">
                        <w:rPr>
                          <w:rFonts w:ascii="Amasis MT Pro Medium" w:hAnsi="Amasis MT Pro Medium" w:cs="Arial"/>
                          <w:i/>
                          <w:iCs/>
                          <w:color w:val="2F5496" w:themeColor="accent1" w:themeShade="BF"/>
                          <w:sz w:val="26"/>
                          <w:szCs w:val="26"/>
                        </w:rPr>
                        <w:t>Ass</w:t>
                      </w:r>
                      <w:r w:rsidR="00195AC8" w:rsidRPr="00601792">
                        <w:rPr>
                          <w:rFonts w:ascii="Amasis MT Pro Medium" w:hAnsi="Amasis MT Pro Medium" w:cs="Arial"/>
                          <w:i/>
                          <w:iCs/>
                          <w:color w:val="2F5496" w:themeColor="accent1" w:themeShade="BF"/>
                          <w:sz w:val="26"/>
                          <w:szCs w:val="26"/>
                        </w:rPr>
                        <w:t>istant</w:t>
                      </w:r>
                      <w:r w:rsidR="005A5A66" w:rsidRPr="00601792">
                        <w:rPr>
                          <w:rFonts w:ascii="Amasis MT Pro Medium" w:hAnsi="Amasis MT Pro Medium" w:cs="Arial"/>
                          <w:i/>
                          <w:iCs/>
                          <w:color w:val="2F5496" w:themeColor="accent1" w:themeShade="BF"/>
                          <w:sz w:val="26"/>
                          <w:szCs w:val="26"/>
                        </w:rPr>
                        <w:t xml:space="preserve"> Professor</w:t>
                      </w:r>
                      <w:r w:rsidR="00195AC8" w:rsidRPr="00601792">
                        <w:rPr>
                          <w:rFonts w:ascii="Amasis MT Pro Medium" w:hAnsi="Amasis MT Pro Medium" w:cs="Arial"/>
                          <w:i/>
                          <w:iCs/>
                          <w:color w:val="2F5496" w:themeColor="accent1" w:themeShade="BF"/>
                          <w:sz w:val="26"/>
                          <w:szCs w:val="26"/>
                        </w:rPr>
                        <w:t xml:space="preserve">, Division of Occupational, Environmental and </w:t>
                      </w:r>
                      <w:r w:rsidR="004F06D9" w:rsidRPr="00601792">
                        <w:rPr>
                          <w:rFonts w:ascii="Amasis MT Pro Medium" w:hAnsi="Amasis MT Pro Medium" w:cs="Arial"/>
                          <w:i/>
                          <w:iCs/>
                          <w:color w:val="2F5496" w:themeColor="accent1" w:themeShade="BF"/>
                          <w:sz w:val="26"/>
                          <w:szCs w:val="26"/>
                        </w:rPr>
                        <w:t xml:space="preserve">Climate Medicine </w:t>
                      </w:r>
                    </w:p>
                    <w:p w14:paraId="57D9B24F" w14:textId="4DC57842" w:rsidR="002910BB" w:rsidRPr="00601792" w:rsidRDefault="004F06D9" w:rsidP="00F02296">
                      <w:pPr>
                        <w:spacing w:after="0" w:line="240" w:lineRule="auto"/>
                        <w:jc w:val="center"/>
                        <w:rPr>
                          <w:rFonts w:ascii="Amasis MT Pro Medium" w:hAnsi="Amasis MT Pro Medium" w:cs="Arial"/>
                          <w:i/>
                          <w:iCs/>
                          <w:color w:val="2F5496" w:themeColor="accent1" w:themeShade="BF"/>
                          <w:sz w:val="26"/>
                          <w:szCs w:val="26"/>
                        </w:rPr>
                      </w:pPr>
                      <w:r w:rsidRPr="00601792">
                        <w:rPr>
                          <w:rFonts w:ascii="Amasis MT Pro Medium" w:hAnsi="Amasis MT Pro Medium" w:cs="Arial"/>
                          <w:i/>
                          <w:iCs/>
                          <w:color w:val="2F5496" w:themeColor="accent1" w:themeShade="BF"/>
                          <w:sz w:val="26"/>
                          <w:szCs w:val="26"/>
                        </w:rPr>
                        <w:t>and Pulmonology, Critical Care</w:t>
                      </w:r>
                      <w:r w:rsidR="002910BB" w:rsidRPr="00601792">
                        <w:rPr>
                          <w:rFonts w:ascii="Amasis MT Pro Medium" w:hAnsi="Amasis MT Pro Medium" w:cs="Arial"/>
                          <w:i/>
                          <w:iCs/>
                          <w:color w:val="2F5496" w:themeColor="accent1" w:themeShade="BF"/>
                          <w:sz w:val="26"/>
                          <w:szCs w:val="26"/>
                        </w:rPr>
                        <w:t>, Sleep and Allergy Medicine</w:t>
                      </w:r>
                    </w:p>
                    <w:p w14:paraId="059A3DA5" w14:textId="77777777" w:rsidR="002910BB" w:rsidRPr="00601792" w:rsidRDefault="002910BB" w:rsidP="00F02296">
                      <w:pPr>
                        <w:spacing w:after="0" w:line="240" w:lineRule="auto"/>
                        <w:jc w:val="center"/>
                        <w:rPr>
                          <w:rFonts w:ascii="Amasis MT Pro Medium" w:hAnsi="Amasis MT Pro Medium" w:cs="Arial"/>
                          <w:i/>
                          <w:iCs/>
                          <w:color w:val="2F5496" w:themeColor="accent1" w:themeShade="BF"/>
                          <w:sz w:val="26"/>
                          <w:szCs w:val="26"/>
                        </w:rPr>
                      </w:pPr>
                      <w:r w:rsidRPr="00601792">
                        <w:rPr>
                          <w:rFonts w:ascii="Amasis MT Pro Medium" w:hAnsi="Amasis MT Pro Medium" w:cs="Arial"/>
                          <w:i/>
                          <w:iCs/>
                          <w:color w:val="2F5496" w:themeColor="accent1" w:themeShade="BF"/>
                          <w:sz w:val="26"/>
                          <w:szCs w:val="26"/>
                        </w:rPr>
                        <w:t>University of California</w:t>
                      </w:r>
                    </w:p>
                    <w:p w14:paraId="4A58300A" w14:textId="411ADD64" w:rsidR="00F02296" w:rsidRPr="00601792" w:rsidRDefault="002910BB" w:rsidP="00F02296">
                      <w:pPr>
                        <w:spacing w:after="0" w:line="240" w:lineRule="auto"/>
                        <w:jc w:val="center"/>
                        <w:rPr>
                          <w:sz w:val="26"/>
                          <w:szCs w:val="26"/>
                        </w:rPr>
                      </w:pPr>
                      <w:r w:rsidRPr="00601792">
                        <w:rPr>
                          <w:rFonts w:ascii="Amasis MT Pro Medium" w:hAnsi="Amasis MT Pro Medium" w:cs="Arial"/>
                          <w:i/>
                          <w:iCs/>
                          <w:color w:val="2F5496" w:themeColor="accent1" w:themeShade="BF"/>
                          <w:sz w:val="26"/>
                          <w:szCs w:val="26"/>
                        </w:rPr>
                        <w:t>San Francisco, CA</w:t>
                      </w:r>
                    </w:p>
                    <w:p w14:paraId="73DADD43" w14:textId="77777777" w:rsidR="007B1071" w:rsidRDefault="007B1071" w:rsidP="008C146A">
                      <w:pPr>
                        <w:pStyle w:val="NormalWeb"/>
                        <w:spacing w:before="0" w:beforeAutospacing="0" w:after="0" w:afterAutospacing="0"/>
                        <w:jc w:val="center"/>
                      </w:pPr>
                    </w:p>
                    <w:p w14:paraId="75CF601D" w14:textId="77777777" w:rsidR="00FA08F0" w:rsidRDefault="00FA08F0" w:rsidP="00FA08F0">
                      <w:pPr>
                        <w:jc w:val="center"/>
                        <w:rPr>
                          <w:rFonts w:ascii="Arial" w:hAnsi="Arial"/>
                          <w:b/>
                          <w:bCs/>
                          <w:color w:val="2F5496" w:themeColor="accent1" w:themeShade="BF"/>
                          <w:kern w:val="24"/>
                          <w:sz w:val="28"/>
                          <w:szCs w:val="28"/>
                        </w:rPr>
                      </w:pPr>
                      <w:r w:rsidRPr="000C53A6">
                        <w:rPr>
                          <w:rFonts w:ascii="Arial" w:hAnsi="Arial"/>
                          <w:b/>
                          <w:bCs/>
                          <w:color w:val="2F5496" w:themeColor="accent1" w:themeShade="BF"/>
                          <w:kern w:val="24"/>
                          <w:sz w:val="28"/>
                          <w:szCs w:val="28"/>
                        </w:rPr>
                        <w:t>Objectives:</w:t>
                      </w:r>
                    </w:p>
                    <w:p w14:paraId="17082173" w14:textId="3653D4D4" w:rsidR="00F02296" w:rsidRDefault="004C572D" w:rsidP="00AA317B">
                      <w:pPr>
                        <w:rPr>
                          <w:color w:val="000000"/>
                        </w:rPr>
                      </w:pPr>
                      <w:r w:rsidRPr="00601792">
                        <w:rPr>
                          <w:rFonts w:cstheme="minorHAnsi"/>
                        </w:rPr>
                        <w:t>At the end of this presentation, attendees should have increased information to</w:t>
                      </w:r>
                      <w:r w:rsidR="00BF0706" w:rsidRPr="00601792">
                        <w:rPr>
                          <w:rFonts w:cstheme="minorHAnsi"/>
                        </w:rPr>
                        <w:t xml:space="preserve"> describe</w:t>
                      </w:r>
                      <w:r w:rsidR="001C5EAF" w:rsidRPr="00601792">
                        <w:rPr>
                          <w:rFonts w:cstheme="minorHAnsi"/>
                          <w:color w:val="000000"/>
                        </w:rPr>
                        <w:t> the epidemiology of the artificial stone silicosis outbreak, including at-risk occupations, exposure pathways, and the role of high-silica content in engineered quartz products</w:t>
                      </w:r>
                      <w:r w:rsidR="00BF0706" w:rsidRPr="00601792">
                        <w:rPr>
                          <w:rFonts w:cstheme="minorHAnsi"/>
                          <w:color w:val="000000"/>
                        </w:rPr>
                        <w:t xml:space="preserve">, recognize </w:t>
                      </w:r>
                      <w:r w:rsidR="001C5EAF" w:rsidRPr="00601792">
                        <w:rPr>
                          <w:rFonts w:cstheme="minorHAnsi"/>
                          <w:color w:val="000000"/>
                        </w:rPr>
                        <w:t>the clinical presentation and radiographic features of accelerated silicosis in workers exposed to engineered stone, distinguishing it from classic occupational silicosis</w:t>
                      </w:r>
                      <w:r w:rsidR="00BF0706" w:rsidRPr="00601792">
                        <w:rPr>
                          <w:rFonts w:cstheme="minorHAnsi"/>
                          <w:color w:val="000000"/>
                        </w:rPr>
                        <w:t xml:space="preserve"> and apply</w:t>
                      </w:r>
                      <w:r w:rsidR="001C5EAF" w:rsidRPr="00601792">
                        <w:rPr>
                          <w:color w:val="000000"/>
                        </w:rPr>
                        <w:t> an evidence-based approach to screening, diagnosis, and management of silicosis, including indications for referral, disease monitoring, and worker compensation considerations.</w:t>
                      </w:r>
                    </w:p>
                    <w:p w14:paraId="0DB925BE" w14:textId="76B19E05" w:rsidR="00F4433A" w:rsidRDefault="00DA282F" w:rsidP="000669C0">
                      <w:pPr>
                        <w:jc w:val="center"/>
                        <w:rPr>
                          <w:rFonts w:ascii="Arial" w:hAnsi="Arial" w:cs="Arial"/>
                          <w:b/>
                          <w:bCs/>
                          <w:i/>
                          <w:iCs/>
                          <w:color w:val="000000" w:themeColor="text1"/>
                          <w:kern w:val="24"/>
                        </w:rPr>
                      </w:pPr>
                      <w:r w:rsidRPr="00D7020C">
                        <w:rPr>
                          <w:rFonts w:ascii="Arial" w:hAnsi="Arial" w:cs="Arial"/>
                          <w:b/>
                          <w:bCs/>
                          <w:i/>
                          <w:iCs/>
                          <w:color w:val="000000" w:themeColor="text1"/>
                          <w:kern w:val="24"/>
                        </w:rPr>
                        <w:t>G</w:t>
                      </w:r>
                      <w:r w:rsidR="00EB7517" w:rsidRPr="00D7020C">
                        <w:rPr>
                          <w:rFonts w:ascii="Arial" w:hAnsi="Arial" w:cs="Arial"/>
                          <w:b/>
                          <w:bCs/>
                          <w:i/>
                          <w:iCs/>
                          <w:color w:val="000000" w:themeColor="text1"/>
                          <w:kern w:val="24"/>
                        </w:rPr>
                        <w:t>rand Rounds are designed for physicians, residents</w:t>
                      </w:r>
                      <w:r w:rsidR="006B1C9F" w:rsidRPr="00D7020C">
                        <w:rPr>
                          <w:rFonts w:ascii="Arial" w:hAnsi="Arial" w:cs="Arial"/>
                          <w:b/>
                          <w:bCs/>
                          <w:i/>
                          <w:iCs/>
                          <w:color w:val="000000" w:themeColor="text1"/>
                          <w:kern w:val="24"/>
                        </w:rPr>
                        <w:t>,</w:t>
                      </w:r>
                      <w:r w:rsidR="00EB7517" w:rsidRPr="00D7020C">
                        <w:rPr>
                          <w:rFonts w:ascii="Arial" w:hAnsi="Arial" w:cs="Arial"/>
                          <w:b/>
                          <w:bCs/>
                          <w:i/>
                          <w:iCs/>
                          <w:color w:val="000000" w:themeColor="text1"/>
                          <w:kern w:val="24"/>
                        </w:rPr>
                        <w:t xml:space="preserve"> and medical students and are available to other </w:t>
                      </w:r>
                      <w:r w:rsidR="0071080E" w:rsidRPr="00D7020C">
                        <w:rPr>
                          <w:rFonts w:ascii="Arial" w:hAnsi="Arial" w:cs="Arial"/>
                          <w:b/>
                          <w:bCs/>
                          <w:i/>
                          <w:iCs/>
                          <w:color w:val="000000" w:themeColor="text1"/>
                          <w:kern w:val="24"/>
                        </w:rPr>
                        <w:t>healthcare</w:t>
                      </w:r>
                      <w:r w:rsidR="00EB7517" w:rsidRPr="00D7020C">
                        <w:rPr>
                          <w:rFonts w:ascii="Arial" w:hAnsi="Arial" w:cs="Arial"/>
                          <w:b/>
                          <w:bCs/>
                          <w:i/>
                          <w:iCs/>
                          <w:color w:val="000000" w:themeColor="text1"/>
                          <w:kern w:val="24"/>
                        </w:rPr>
                        <w:t xml:space="preserve"> professionals with an inte</w:t>
                      </w:r>
                      <w:r w:rsidR="00A4241F" w:rsidRPr="00D7020C">
                        <w:rPr>
                          <w:rFonts w:ascii="Arial" w:hAnsi="Arial" w:cs="Arial"/>
                          <w:b/>
                          <w:bCs/>
                          <w:i/>
                          <w:iCs/>
                          <w:color w:val="000000" w:themeColor="text1"/>
                          <w:kern w:val="24"/>
                        </w:rPr>
                        <w:t>rest in the program being presented.</w:t>
                      </w:r>
                    </w:p>
                    <w:p w14:paraId="7969CFE3" w14:textId="3F462791" w:rsidR="00ED3D2A" w:rsidRDefault="00ED3D2A" w:rsidP="00F4433A">
                      <w:pPr>
                        <w:pStyle w:val="xmsonormal0"/>
                        <w:rPr>
                          <w:rFonts w:ascii="Arial" w:hAnsi="Arial" w:cs="Arial"/>
                          <w:color w:val="000000" w:themeColor="text1"/>
                          <w:kern w:val="24"/>
                        </w:rPr>
                      </w:pPr>
                      <w:r w:rsidRPr="00C02764">
                        <w:rPr>
                          <w:rFonts w:ascii="Arial" w:hAnsi="Arial" w:cs="Arial"/>
                          <w:color w:val="000000" w:themeColor="text1"/>
                          <w:kern w:val="24"/>
                        </w:rPr>
                        <w:t>The University of Texas</w:t>
                      </w:r>
                      <w:r w:rsidR="001D1023">
                        <w:rPr>
                          <w:rFonts w:ascii="Arial" w:hAnsi="Arial" w:cs="Arial"/>
                          <w:color w:val="000000" w:themeColor="text1"/>
                          <w:kern w:val="24"/>
                        </w:rPr>
                        <w:t xml:space="preserve"> at Tyler</w:t>
                      </w:r>
                      <w:r w:rsidRPr="00C02764">
                        <w:rPr>
                          <w:rFonts w:ascii="Arial" w:hAnsi="Arial" w:cs="Arial"/>
                          <w:color w:val="000000" w:themeColor="text1"/>
                          <w:kern w:val="24"/>
                        </w:rPr>
                        <w:t xml:space="preserve"> Health Science Center is accredited by the Texas Medical Association to provide continuing medical education for physicians.</w:t>
                      </w:r>
                    </w:p>
                    <w:p w14:paraId="6875A824" w14:textId="77777777" w:rsidR="00DA061F" w:rsidRPr="00C02764" w:rsidRDefault="00DA061F" w:rsidP="00F4433A">
                      <w:pPr>
                        <w:pStyle w:val="xmsonormal0"/>
                        <w:rPr>
                          <w:rFonts w:ascii="Arial" w:hAnsi="Arial" w:cs="Arial"/>
                          <w:color w:val="000000" w:themeColor="text1"/>
                          <w:kern w:val="24"/>
                        </w:rPr>
                      </w:pPr>
                    </w:p>
                    <w:p w14:paraId="51E73F11" w14:textId="77777777" w:rsidR="00623D09"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7F0C6D">
                        <w:rPr>
                          <w:rFonts w:ascii="Arial" w:hAnsi="Arial" w:cs="Arial"/>
                          <w:color w:val="000000" w:themeColor="text1"/>
                          <w:kern w:val="24"/>
                        </w:rPr>
                        <w:t xml:space="preserve">at Tyler </w:t>
                      </w:r>
                      <w:r>
                        <w:rPr>
                          <w:rFonts w:ascii="Arial" w:hAnsi="Arial" w:cs="Arial"/>
                          <w:color w:val="000000" w:themeColor="text1"/>
                          <w:kern w:val="24"/>
                        </w:rPr>
                        <w:t>H</w:t>
                      </w:r>
                      <w:r w:rsidRPr="00C02764">
                        <w:rPr>
                          <w:rFonts w:ascii="Arial" w:hAnsi="Arial" w:cs="Arial"/>
                          <w:color w:val="000000" w:themeColor="text1"/>
                          <w:kern w:val="24"/>
                        </w:rPr>
                        <w:t>ealth Science Center designates this live educational activity for a maximum of</w:t>
                      </w:r>
                    </w:p>
                    <w:p w14:paraId="3868FA7F" w14:textId="262D5829" w:rsidR="000669C0" w:rsidRDefault="00ED3D2A" w:rsidP="003F3A72">
                      <w:pPr>
                        <w:rPr>
                          <w:rFonts w:ascii="Arial" w:hAnsi="Arial" w:cs="Arial"/>
                          <w:color w:val="000000" w:themeColor="text1"/>
                          <w:kern w:val="24"/>
                        </w:rPr>
                      </w:pPr>
                      <w:r w:rsidRPr="00C02764">
                        <w:rPr>
                          <w:rFonts w:ascii="Arial" w:hAnsi="Arial" w:cs="Arial"/>
                          <w:b/>
                          <w:bCs/>
                          <w:i/>
                          <w:iCs/>
                          <w:color w:val="000000" w:themeColor="text1"/>
                          <w:kern w:val="24"/>
                          <w:u w:val="single"/>
                        </w:rPr>
                        <w:t xml:space="preserve">1.0 AMA PRA Category 1 </w:t>
                      </w:r>
                      <w:proofErr w:type="spellStart"/>
                      <w:r w:rsidRPr="00C02764">
                        <w:rPr>
                          <w:rFonts w:ascii="Arial" w:hAnsi="Arial" w:cs="Arial"/>
                          <w:b/>
                          <w:bCs/>
                          <w:i/>
                          <w:iCs/>
                          <w:color w:val="000000" w:themeColor="text1"/>
                          <w:kern w:val="24"/>
                          <w:u w:val="single"/>
                        </w:rPr>
                        <w:t>credit</w:t>
                      </w:r>
                      <w:r w:rsidRPr="00C02764">
                        <w:rPr>
                          <w:rFonts w:ascii="Arial" w:hAnsi="Arial" w:cs="Arial"/>
                          <w:b/>
                          <w:bCs/>
                          <w:i/>
                          <w:iCs/>
                          <w:color w:val="000000" w:themeColor="text1"/>
                          <w:kern w:val="24"/>
                          <w:u w:val="single"/>
                          <w:vertAlign w:val="superscript"/>
                        </w:rPr>
                        <w:t>TM</w:t>
                      </w:r>
                      <w:proofErr w:type="spellEnd"/>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their</w:t>
                      </w:r>
                      <w:r w:rsidR="002F4547">
                        <w:rPr>
                          <w:rFonts w:ascii="Arial" w:hAnsi="Arial" w:cs="Arial"/>
                          <w:color w:val="000000" w:themeColor="text1"/>
                          <w:kern w:val="24"/>
                        </w:rPr>
                        <w:t xml:space="preserve"> participation in this activity</w:t>
                      </w:r>
                      <w:r w:rsidRPr="00C02764">
                        <w:rPr>
                          <w:rFonts w:ascii="Arial" w:hAnsi="Arial" w:cs="Arial"/>
                          <w:color w:val="000000" w:themeColor="text1"/>
                          <w:kern w:val="24"/>
                        </w:rPr>
                        <w:t xml:space="preserve">. </w:t>
                      </w:r>
                      <w:r w:rsidR="003F3A72">
                        <w:rPr>
                          <w:rFonts w:ascii="Arial" w:hAnsi="Arial" w:cs="Arial"/>
                          <w:color w:val="000000" w:themeColor="text1"/>
                          <w:kern w:val="24"/>
                        </w:rPr>
                        <w:t xml:space="preserve"> </w:t>
                      </w:r>
                    </w:p>
                    <w:p w14:paraId="2D8388E8" w14:textId="43128444" w:rsidR="003F3A72" w:rsidRDefault="00B321C7" w:rsidP="003F3A72">
                      <w:pPr>
                        <w:rPr>
                          <w:rFonts w:ascii="Arial" w:hAnsi="Arial" w:cs="Arial"/>
                          <w:color w:val="000000" w:themeColor="text1"/>
                          <w:kern w:val="24"/>
                        </w:rPr>
                      </w:pPr>
                      <w:r w:rsidRPr="00C02764">
                        <w:rPr>
                          <w:rFonts w:ascii="Arial" w:hAnsi="Arial" w:cs="Arial"/>
                          <w:color w:val="000000" w:themeColor="text1"/>
                          <w:kern w:val="24"/>
                        </w:rPr>
                        <w:t xml:space="preserve"> </w:t>
                      </w:r>
                    </w:p>
                    <w:p w14:paraId="11D914D2" w14:textId="5260C94E" w:rsidR="00727CEC" w:rsidRDefault="00727CEC" w:rsidP="003F3A72">
                      <w:pPr>
                        <w:rPr>
                          <w:rFonts w:ascii="Arial" w:eastAsiaTheme="minorEastAsia" w:hAnsi="Arial" w:cs="Arial"/>
                          <w:color w:val="333E48"/>
                          <w:kern w:val="24"/>
                          <w:sz w:val="18"/>
                          <w:szCs w:val="18"/>
                        </w:rPr>
                      </w:pPr>
                    </w:p>
                    <w:p w14:paraId="26682672" w14:textId="1A857311" w:rsidR="00476710" w:rsidRDefault="00B321C7" w:rsidP="00476710">
                      <w:pPr>
                        <w:spacing w:after="0" w:line="240" w:lineRule="auto"/>
                        <w:rPr>
                          <w:rFonts w:ascii="Arial" w:eastAsiaTheme="minorEastAsia" w:hAnsi="Arial" w:cs="Arial"/>
                          <w:color w:val="333E48"/>
                          <w:kern w:val="24"/>
                          <w:sz w:val="18"/>
                          <w:szCs w:val="18"/>
                        </w:rPr>
                      </w:pPr>
                      <w:r w:rsidRPr="00C02764">
                        <w:rPr>
                          <w:rFonts w:ascii="Arial" w:hAnsi="Arial" w:cs="Arial"/>
                          <w:color w:val="000000" w:themeColor="text1"/>
                          <w:kern w:val="24"/>
                        </w:rPr>
                        <w:t xml:space="preserve"> </w:t>
                      </w:r>
                    </w:p>
                    <w:p w14:paraId="75E7E7B6" w14:textId="66179D09" w:rsidR="00476710" w:rsidRDefault="00476710" w:rsidP="00476710">
                      <w:pPr>
                        <w:spacing w:after="0" w:line="240" w:lineRule="auto"/>
                        <w:rPr>
                          <w:rFonts w:ascii="Arial" w:eastAsiaTheme="minorEastAsia" w:hAnsi="Arial" w:cs="Arial"/>
                          <w:color w:val="333E48"/>
                          <w:kern w:val="24"/>
                          <w:sz w:val="18"/>
                          <w:szCs w:val="18"/>
                        </w:rPr>
                      </w:pPr>
                    </w:p>
                    <w:p w14:paraId="3B4FE336" w14:textId="0ABD4014" w:rsidR="00476710" w:rsidRDefault="00476710" w:rsidP="00B321C7">
                      <w:pPr>
                        <w:rPr>
                          <w:rFonts w:ascii="Arial" w:hAnsi="Arial" w:cs="Arial"/>
                          <w:color w:val="000000" w:themeColor="text1"/>
                          <w:kern w:val="24"/>
                        </w:rPr>
                      </w:pPr>
                    </w:p>
                    <w:p w14:paraId="65385271" w14:textId="3CEEDEE8" w:rsidR="0001435D" w:rsidRDefault="00B321C7" w:rsidP="00B321C7">
                      <w:pPr>
                        <w:rPr>
                          <w:rFonts w:ascii="Arial" w:hAnsi="Arial" w:cs="Arial"/>
                          <w:color w:val="000000" w:themeColor="text1"/>
                          <w:kern w:val="24"/>
                        </w:rPr>
                      </w:pPr>
                      <w:r w:rsidRPr="00C02764">
                        <w:rPr>
                          <w:rFonts w:ascii="Arial" w:hAnsi="Arial" w:cs="Arial"/>
                          <w:color w:val="000000" w:themeColor="text1"/>
                          <w:kern w:val="24"/>
                        </w:rPr>
                        <w:t xml:space="preserve"> </w:t>
                      </w:r>
                      <w:r w:rsidR="00EF2C6B">
                        <w:rPr>
                          <w:rFonts w:ascii="Arial" w:eastAsiaTheme="minorEastAsia" w:hAnsi="Arial" w:cs="Arial"/>
                          <w:color w:val="333E48"/>
                          <w:kern w:val="24"/>
                          <w:sz w:val="18"/>
                          <w:szCs w:val="18"/>
                        </w:rPr>
                        <w:t xml:space="preserve">  </w:t>
                      </w:r>
                    </w:p>
                    <w:p w14:paraId="212A502F" w14:textId="77777777" w:rsidR="0001435D" w:rsidRDefault="0001435D" w:rsidP="00B321C7">
                      <w:pPr>
                        <w:rPr>
                          <w:rFonts w:ascii="Arial" w:hAnsi="Arial" w:cs="Arial"/>
                          <w:color w:val="000000" w:themeColor="text1"/>
                          <w:kern w:val="24"/>
                        </w:rPr>
                      </w:pPr>
                    </w:p>
                    <w:p w14:paraId="6E9D319D" w14:textId="77777777" w:rsidR="003C7C8E" w:rsidRDefault="003C7C8E" w:rsidP="00B321C7">
                      <w:pPr>
                        <w:rPr>
                          <w:rFonts w:ascii="Arial" w:hAnsi="Arial" w:cs="Arial"/>
                          <w:color w:val="000000" w:themeColor="text1"/>
                          <w:kern w:val="24"/>
                        </w:rPr>
                      </w:pPr>
                    </w:p>
                    <w:p w14:paraId="201A54E8" w14:textId="7116635E" w:rsidR="00EB7517" w:rsidRDefault="00EB7517" w:rsidP="0054008A">
                      <w:pPr>
                        <w:rPr>
                          <w:rFonts w:ascii="Arial" w:hAnsi="Arial" w:cs="Arial"/>
                          <w:color w:val="000000" w:themeColor="text1"/>
                          <w:kern w:val="24"/>
                        </w:rPr>
                      </w:pPr>
                    </w:p>
                    <w:p w14:paraId="2086A84F" w14:textId="68F3ADF9" w:rsidR="005A1481" w:rsidRDefault="005A1481" w:rsidP="00ED3D2A">
                      <w:pPr>
                        <w:rPr>
                          <w:rFonts w:ascii="Arial" w:hAnsi="Arial" w:cs="Arial"/>
                          <w:color w:val="000000" w:themeColor="text1"/>
                          <w:kern w:val="24"/>
                        </w:rPr>
                      </w:pPr>
                    </w:p>
                    <w:p w14:paraId="67660A0A" w14:textId="77777777" w:rsidR="005A1481" w:rsidRDefault="005A1481" w:rsidP="00ED3D2A">
                      <w:pPr>
                        <w:rPr>
                          <w:rFonts w:ascii="Arial" w:hAnsi="Arial" w:cs="Arial"/>
                          <w:b/>
                          <w:bCs/>
                          <w:i/>
                          <w:iCs/>
                          <w:color w:val="000000" w:themeColor="text1"/>
                          <w:kern w:val="24"/>
                          <w:sz w:val="20"/>
                          <w:szCs w:val="20"/>
                        </w:rPr>
                      </w:pPr>
                    </w:p>
                    <w:p w14:paraId="60E539B4" w14:textId="2DA37835" w:rsidR="00EB7517" w:rsidRDefault="00EB7517" w:rsidP="00EB7517">
                      <w:pPr>
                        <w:jc w:val="center"/>
                        <w:rPr>
                          <w:rFonts w:ascii="Arial" w:hAnsi="Arial" w:cs="Arial"/>
                          <w:b/>
                          <w:bCs/>
                          <w:i/>
                          <w:iCs/>
                          <w:color w:val="000000" w:themeColor="text1"/>
                          <w:kern w:val="24"/>
                          <w:sz w:val="20"/>
                          <w:szCs w:val="20"/>
                        </w:rPr>
                      </w:pPr>
                    </w:p>
                    <w:p w14:paraId="5866D9A8" w14:textId="2F00A725" w:rsidR="001E1FFD" w:rsidRDefault="001E1FFD" w:rsidP="00B15252">
                      <w:pPr>
                        <w:jc w:val="center"/>
                        <w:rPr>
                          <w:rFonts w:ascii="Arial" w:hAnsi="Arial" w:cs="Arial"/>
                          <w:b/>
                          <w:bCs/>
                          <w:i/>
                          <w:iCs/>
                          <w:color w:val="000000" w:themeColor="text1"/>
                          <w:kern w:val="24"/>
                          <w:sz w:val="20"/>
                          <w:szCs w:val="20"/>
                        </w:rPr>
                      </w:pPr>
                    </w:p>
                  </w:txbxContent>
                </v:textbox>
                <w10:wrap anchorx="margin"/>
              </v:shape>
            </w:pict>
          </mc:Fallback>
        </mc:AlternateContent>
      </w:r>
      <w:r w:rsidR="00BA4B5E">
        <w:t xml:space="preserve">  </w:t>
      </w:r>
      <w:r w:rsidR="00D50454">
        <w:t xml:space="preserve"> </w:t>
      </w:r>
      <w:r w:rsidR="00D6794E">
        <w:t xml:space="preserve">    </w:t>
      </w:r>
      <w:r w:rsidR="00C21E38">
        <w:t xml:space="preserve"> </w:t>
      </w:r>
      <w:r w:rsidR="00263A02">
        <w:t xml:space="preserve">    </w:t>
      </w:r>
      <w:r w:rsidR="006A2D97">
        <w:t xml:space="preserve"> </w:t>
      </w:r>
      <w:r w:rsidR="00F75AF0">
        <w:t xml:space="preserve">    </w:t>
      </w:r>
      <w:r w:rsidR="008A7C28">
        <w:t xml:space="preserve">   </w:t>
      </w:r>
      <w:r w:rsidR="00C21E38">
        <w:t xml:space="preserve">   </w:t>
      </w:r>
      <w:r w:rsidR="00F41909">
        <w:t xml:space="preserve">  </w:t>
      </w:r>
      <w:r w:rsidR="00547FD0">
        <w:t xml:space="preserve"> </w:t>
      </w:r>
      <w:r w:rsidR="00DC500F">
        <w:t xml:space="preserve">    </w:t>
      </w:r>
      <w:r w:rsidR="00547FD0">
        <w:t xml:space="preserve">      </w:t>
      </w:r>
      <w:r w:rsidR="007F07ED">
        <w:t xml:space="preserve">  </w:t>
      </w:r>
      <w:r w:rsidR="00F41909">
        <w:t xml:space="preserve"> </w:t>
      </w:r>
    </w:p>
    <w:p w14:paraId="52654FB0" w14:textId="157B0BB7" w:rsidR="00EB7517" w:rsidRDefault="00DC516E" w:rsidP="00BC4A1A">
      <w:pPr>
        <w:ind w:left="-270" w:firstLine="270"/>
      </w:pPr>
      <w:r>
        <w:rPr>
          <w:noProof/>
        </w:rPr>
        <mc:AlternateContent>
          <mc:Choice Requires="wps">
            <w:drawing>
              <wp:anchor distT="0" distB="0" distL="114300" distR="114300" simplePos="0" relativeHeight="251658240" behindDoc="0" locked="0" layoutInCell="1" allowOverlap="1" wp14:anchorId="60583319" wp14:editId="2C7D1CA3">
                <wp:simplePos x="0" y="0"/>
                <wp:positionH relativeFrom="margin">
                  <wp:align>right</wp:align>
                </wp:positionH>
                <wp:positionV relativeFrom="paragraph">
                  <wp:posOffset>6170295</wp:posOffset>
                </wp:positionV>
                <wp:extent cx="7200900" cy="1744980"/>
                <wp:effectExtent l="0" t="0" r="0" b="0"/>
                <wp:wrapNone/>
                <wp:docPr id="6" name="Rectangle 5">
                  <a:extLst xmlns:a="http://schemas.openxmlformats.org/drawingml/2006/main">
                    <a:ext uri="{FF2B5EF4-FFF2-40B4-BE49-F238E27FC236}">
                      <a16:creationId xmlns:a16="http://schemas.microsoft.com/office/drawing/2014/main" id="{6732689E-EC87-489D-90A9-8913C006C145}"/>
                    </a:ext>
                  </a:extLst>
                </wp:docPr>
                <wp:cNvGraphicFramePr/>
                <a:graphic xmlns:a="http://schemas.openxmlformats.org/drawingml/2006/main">
                  <a:graphicData uri="http://schemas.microsoft.com/office/word/2010/wordprocessingShape">
                    <wps:wsp>
                      <wps:cNvSpPr/>
                      <wps:spPr>
                        <a:xfrm>
                          <a:off x="0" y="0"/>
                          <a:ext cx="7200900" cy="1744980"/>
                        </a:xfrm>
                        <a:prstGeom prst="rect">
                          <a:avLst/>
                        </a:prstGeom>
                      </wps:spPr>
                      <wps:txbx>
                        <w:txbxContent>
                          <w:p w14:paraId="36DF30C0" w14:textId="77777777" w:rsidR="004C572D" w:rsidRPr="002F4547" w:rsidRDefault="004C572D" w:rsidP="004C572D">
                            <w:pPr>
                              <w:jc w:val="center"/>
                              <w:rPr>
                                <w:rFonts w:ascii="Arial" w:hAnsi="Arial" w:cs="Arial"/>
                                <w:color w:val="000000" w:themeColor="text1"/>
                                <w:kern w:val="24"/>
                              </w:rPr>
                            </w:pPr>
                          </w:p>
                          <w:p w14:paraId="1374126E" w14:textId="4CD78C36" w:rsidR="00EB7517" w:rsidRDefault="000669C0" w:rsidP="004C572D">
                            <w:pPr>
                              <w:rPr>
                                <w:rFonts w:ascii="Arial" w:hAnsi="Arial" w:cs="Arial"/>
                                <w:b/>
                                <w:bCs/>
                                <w:color w:val="000000" w:themeColor="text1"/>
                                <w:kern w:val="24"/>
                                <w:sz w:val="24"/>
                                <w:szCs w:val="24"/>
                              </w:rPr>
                            </w:pPr>
                            <w:r>
                              <w:rPr>
                                <w:noProof/>
                              </w:rPr>
                              <w:drawing>
                                <wp:inline distT="0" distB="0" distL="0" distR="0" wp14:anchorId="719066A7" wp14:editId="242FF309">
                                  <wp:extent cx="1313815" cy="371475"/>
                                  <wp:effectExtent l="0" t="0" r="635" b="9525"/>
                                  <wp:docPr id="400293746"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12"/>
                                          <a:stretch>
                                            <a:fillRect/>
                                          </a:stretch>
                                        </pic:blipFill>
                                        <pic:spPr>
                                          <a:xfrm>
                                            <a:off x="0" y="0"/>
                                            <a:ext cx="1315662" cy="371997"/>
                                          </a:xfrm>
                                          <a:prstGeom prst="rect">
                                            <a:avLst/>
                                          </a:prstGeom>
                                        </pic:spPr>
                                      </pic:pic>
                                    </a:graphicData>
                                  </a:graphic>
                                </wp:inline>
                              </w:drawing>
                            </w:r>
                            <w:r w:rsidR="004C572D">
                              <w:rPr>
                                <w:rFonts w:ascii="Arial" w:hAnsi="Arial" w:cs="Arial"/>
                                <w:b/>
                                <w:bCs/>
                                <w:color w:val="000000" w:themeColor="text1"/>
                                <w:kern w:val="24"/>
                              </w:rPr>
                              <w:t xml:space="preserve">                                        </w:t>
                            </w:r>
                            <w:r w:rsidR="00EB7517">
                              <w:rPr>
                                <w:rFonts w:ascii="Arial" w:hAnsi="Arial" w:cs="Arial"/>
                                <w:b/>
                                <w:bCs/>
                                <w:color w:val="000000" w:themeColor="text1"/>
                                <w:kern w:val="24"/>
                              </w:rPr>
                              <w:t>ABIM MOC Credit</w:t>
                            </w:r>
                          </w:p>
                          <w:p w14:paraId="66F3BC82" w14:textId="7A2277E5" w:rsidR="00EB7517" w:rsidRDefault="00EB7517" w:rsidP="00EB7517">
                            <w:pPr>
                              <w:jc w:val="center"/>
                              <w:rPr>
                                <w:noProof/>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r w:rsidR="009B407E" w:rsidRPr="009B407E">
                              <w:rPr>
                                <w:noProof/>
                              </w:rPr>
                              <w:t xml:space="preserve"> </w:t>
                            </w:r>
                          </w:p>
                          <w:p w14:paraId="224B90AA" w14:textId="77777777" w:rsidR="00384B01" w:rsidRPr="00384B01" w:rsidRDefault="00384B01" w:rsidP="00552A13">
                            <w:pPr>
                              <w:spacing w:after="0" w:line="240" w:lineRule="auto"/>
                              <w:rPr>
                                <w:sz w:val="16"/>
                                <w:szCs w:val="16"/>
                              </w:rPr>
                            </w:pPr>
                          </w:p>
                          <w:p w14:paraId="1F48A6F1" w14:textId="04D8874B" w:rsidR="009B407E" w:rsidRDefault="00C54E56" w:rsidP="00452196">
                            <w:pPr>
                              <w:rPr>
                                <w:rFonts w:ascii="Arial" w:hAnsi="Arial" w:cs="Arial"/>
                                <w:color w:val="000000" w:themeColor="text1"/>
                                <w:kern w:val="24"/>
                                <w:sz w:val="21"/>
                                <w:szCs w:val="21"/>
                              </w:rPr>
                            </w:pPr>
                            <w:r>
                              <w:rPr>
                                <w:noProof/>
                              </w:rPr>
                              <w:t xml:space="preserve">                          </w:t>
                            </w:r>
                            <w:r w:rsidR="001C5F23">
                              <w:rPr>
                                <w:noProof/>
                              </w:rPr>
                              <w:t xml:space="preserve"> </w:t>
                            </w:r>
                            <w:r w:rsidR="00E95F71" w:rsidRPr="00E95F71">
                              <w:rPr>
                                <w:noProof/>
                              </w:rPr>
                              <w:t xml:space="preserve"> </w:t>
                            </w:r>
                            <w:r w:rsidR="001C5F23">
                              <w:rPr>
                                <w:noProof/>
                              </w:rPr>
                              <w:t xml:space="preserve">    </w:t>
                            </w:r>
                            <w:r w:rsidR="00384B01">
                              <w:rPr>
                                <w:noProof/>
                              </w:rPr>
                              <w:t xml:space="preserve">       </w:t>
                            </w:r>
                            <w:r w:rsidR="001C5F23">
                              <w:rPr>
                                <w:noProof/>
                              </w:rPr>
                              <w:t xml:space="preserve"> </w:t>
                            </w:r>
                            <w:r w:rsidR="00333778">
                              <w:rPr>
                                <w:noProof/>
                              </w:rPr>
                              <w:tab/>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0583319" id="Rectangle 5" o:spid="_x0000_s1028" style="position:absolute;left:0;text-align:left;margin-left:515.8pt;margin-top:485.85pt;width:567pt;height:137.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" filled="f" stroked="f">
                <v:textbox>
                  <w:txbxContent>
                    <w:p w14:paraId="36DF30C0" w14:textId="77777777" w:rsidR="004C572D" w:rsidRPr="002F4547" w:rsidRDefault="004C572D" w:rsidP="004C572D">
                      <w:pPr>
                        <w:jc w:val="center"/>
                        <w:rPr>
                          <w:rFonts w:ascii="Arial" w:hAnsi="Arial" w:cs="Arial"/>
                          <w:color w:val="000000" w:themeColor="text1"/>
                          <w:kern w:val="24"/>
                        </w:rPr>
                      </w:pPr>
                    </w:p>
                    <w:p w14:paraId="1374126E" w14:textId="4CD78C36" w:rsidR="00EB7517" w:rsidRDefault="000669C0" w:rsidP="004C572D">
                      <w:pPr>
                        <w:rPr>
                          <w:rFonts w:ascii="Arial" w:hAnsi="Arial" w:cs="Arial"/>
                          <w:b/>
                          <w:bCs/>
                          <w:color w:val="000000" w:themeColor="text1"/>
                          <w:kern w:val="24"/>
                          <w:sz w:val="24"/>
                          <w:szCs w:val="24"/>
                        </w:rPr>
                      </w:pPr>
                      <w:r>
                        <w:rPr>
                          <w:noProof/>
                        </w:rPr>
                        <w:drawing>
                          <wp:inline distT="0" distB="0" distL="0" distR="0" wp14:anchorId="719066A7" wp14:editId="242FF309">
                            <wp:extent cx="1313815" cy="371475"/>
                            <wp:effectExtent l="0" t="0" r="635" b="9525"/>
                            <wp:docPr id="400293746"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12"/>
                                    <a:stretch>
                                      <a:fillRect/>
                                    </a:stretch>
                                  </pic:blipFill>
                                  <pic:spPr>
                                    <a:xfrm>
                                      <a:off x="0" y="0"/>
                                      <a:ext cx="1315662" cy="371997"/>
                                    </a:xfrm>
                                    <a:prstGeom prst="rect">
                                      <a:avLst/>
                                    </a:prstGeom>
                                  </pic:spPr>
                                </pic:pic>
                              </a:graphicData>
                            </a:graphic>
                          </wp:inline>
                        </w:drawing>
                      </w:r>
                      <w:r w:rsidR="004C572D">
                        <w:rPr>
                          <w:rFonts w:ascii="Arial" w:hAnsi="Arial" w:cs="Arial"/>
                          <w:b/>
                          <w:bCs/>
                          <w:color w:val="000000" w:themeColor="text1"/>
                          <w:kern w:val="24"/>
                        </w:rPr>
                        <w:t xml:space="preserve">                                        </w:t>
                      </w:r>
                      <w:r w:rsidR="00EB7517">
                        <w:rPr>
                          <w:rFonts w:ascii="Arial" w:hAnsi="Arial" w:cs="Arial"/>
                          <w:b/>
                          <w:bCs/>
                          <w:color w:val="000000" w:themeColor="text1"/>
                          <w:kern w:val="24"/>
                        </w:rPr>
                        <w:t>ABIM MOC Credit</w:t>
                      </w:r>
                    </w:p>
                    <w:p w14:paraId="66F3BC82" w14:textId="7A2277E5" w:rsidR="00EB7517" w:rsidRDefault="00EB7517" w:rsidP="00EB7517">
                      <w:pPr>
                        <w:jc w:val="center"/>
                        <w:rPr>
                          <w:noProof/>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r w:rsidR="009B407E" w:rsidRPr="009B407E">
                        <w:rPr>
                          <w:noProof/>
                        </w:rPr>
                        <w:t xml:space="preserve"> </w:t>
                      </w:r>
                    </w:p>
                    <w:p w14:paraId="224B90AA" w14:textId="77777777" w:rsidR="00384B01" w:rsidRPr="00384B01" w:rsidRDefault="00384B01" w:rsidP="00552A13">
                      <w:pPr>
                        <w:spacing w:after="0" w:line="240" w:lineRule="auto"/>
                        <w:rPr>
                          <w:sz w:val="16"/>
                          <w:szCs w:val="16"/>
                        </w:rPr>
                      </w:pPr>
                    </w:p>
                    <w:p w14:paraId="1F48A6F1" w14:textId="04D8874B" w:rsidR="009B407E" w:rsidRDefault="00C54E56" w:rsidP="00452196">
                      <w:pPr>
                        <w:rPr>
                          <w:rFonts w:ascii="Arial" w:hAnsi="Arial" w:cs="Arial"/>
                          <w:color w:val="000000" w:themeColor="text1"/>
                          <w:kern w:val="24"/>
                          <w:sz w:val="21"/>
                          <w:szCs w:val="21"/>
                        </w:rPr>
                      </w:pPr>
                      <w:r>
                        <w:rPr>
                          <w:noProof/>
                        </w:rPr>
                        <w:t xml:space="preserve">                          </w:t>
                      </w:r>
                      <w:r w:rsidR="001C5F23">
                        <w:rPr>
                          <w:noProof/>
                        </w:rPr>
                        <w:t xml:space="preserve"> </w:t>
                      </w:r>
                      <w:r w:rsidR="00E95F71" w:rsidRPr="00E95F71">
                        <w:rPr>
                          <w:noProof/>
                        </w:rPr>
                        <w:t xml:space="preserve"> </w:t>
                      </w:r>
                      <w:r w:rsidR="001C5F23">
                        <w:rPr>
                          <w:noProof/>
                        </w:rPr>
                        <w:t xml:space="preserve">    </w:t>
                      </w:r>
                      <w:r w:rsidR="00384B01">
                        <w:rPr>
                          <w:noProof/>
                        </w:rPr>
                        <w:t xml:space="preserve">       </w:t>
                      </w:r>
                      <w:r w:rsidR="001C5F23">
                        <w:rPr>
                          <w:noProof/>
                        </w:rPr>
                        <w:t xml:space="preserve"> </w:t>
                      </w:r>
                      <w:r w:rsidR="00333778">
                        <w:rPr>
                          <w:noProof/>
                        </w:rPr>
                        <w:tab/>
                      </w:r>
                    </w:p>
                  </w:txbxContent>
                </v:textbox>
                <w10:wrap anchorx="margin"/>
              </v:rect>
            </w:pict>
          </mc:Fallback>
        </mc:AlternateContent>
      </w:r>
      <w:r>
        <w:rPr>
          <w:noProof/>
        </w:rPr>
        <mc:AlternateContent>
          <mc:Choice Requires="wps">
            <w:drawing>
              <wp:anchor distT="0" distB="0" distL="114300" distR="114300" simplePos="0" relativeHeight="251667456" behindDoc="1" locked="0" layoutInCell="1" allowOverlap="1" wp14:anchorId="39179EF1" wp14:editId="2FD967B4">
                <wp:simplePos x="0" y="0"/>
                <wp:positionH relativeFrom="margin">
                  <wp:align>left</wp:align>
                </wp:positionH>
                <wp:positionV relativeFrom="paragraph">
                  <wp:posOffset>5220335</wp:posOffset>
                </wp:positionV>
                <wp:extent cx="7139305" cy="1117600"/>
                <wp:effectExtent l="0" t="0" r="23495" b="25400"/>
                <wp:wrapNone/>
                <wp:docPr id="2" name="Rectangle 2"/>
                <wp:cNvGraphicFramePr/>
                <a:graphic xmlns:a="http://schemas.openxmlformats.org/drawingml/2006/main">
                  <a:graphicData uri="http://schemas.microsoft.com/office/word/2010/wordprocessingShape">
                    <wps:wsp>
                      <wps:cNvSpPr/>
                      <wps:spPr>
                        <a:xfrm>
                          <a:off x="0" y="0"/>
                          <a:ext cx="7139305" cy="11176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20EE3" id="Rectangle 2" o:spid="_x0000_s1026" style="position:absolute;margin-left:0;margin-top:411.05pt;width:562.15pt;height:88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" fillcolor="#fbe4d5 [661]" strokecolor="#1f3763 [1604]" strokeweight="1pt">
                <w10:wrap anchorx="margin"/>
              </v:rect>
            </w:pict>
          </mc:Fallback>
        </mc:AlternateContent>
      </w:r>
      <w:r w:rsidR="00310A15">
        <w:rPr>
          <w:noProof/>
        </w:rPr>
        <mc:AlternateContent>
          <mc:Choice Requires="wps">
            <w:drawing>
              <wp:anchor distT="0" distB="0" distL="114300" distR="114300" simplePos="0" relativeHeight="251660288" behindDoc="1" locked="0" layoutInCell="1" allowOverlap="1" wp14:anchorId="108F3B4A" wp14:editId="160D709F">
                <wp:simplePos x="0" y="0"/>
                <wp:positionH relativeFrom="margin">
                  <wp:align>right</wp:align>
                </wp:positionH>
                <wp:positionV relativeFrom="paragraph">
                  <wp:posOffset>456565</wp:posOffset>
                </wp:positionV>
                <wp:extent cx="7047865" cy="1135380"/>
                <wp:effectExtent l="0" t="0" r="19685" b="26670"/>
                <wp:wrapNone/>
                <wp:docPr id="427287845" name="Rectangle 5"/>
                <wp:cNvGraphicFramePr/>
                <a:graphic xmlns:a="http://schemas.openxmlformats.org/drawingml/2006/main">
                  <a:graphicData uri="http://schemas.microsoft.com/office/word/2010/wordprocessingShape">
                    <wps:wsp>
                      <wps:cNvSpPr/>
                      <wps:spPr>
                        <a:xfrm>
                          <a:off x="0" y="0"/>
                          <a:ext cx="7047865" cy="113538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BF15A" id="Rectangle 5" o:spid="_x0000_s1026" style="position:absolute;margin-left:503.75pt;margin-top:35.95pt;width:554.95pt;height:89.4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" fillcolor="#d9e2f3 [660]" strokecolor="#09101d [484]" strokeweight="1pt">
                <w10:wrap anchorx="margin"/>
              </v:rect>
            </w:pict>
          </mc:Fallback>
        </mc:AlternateContent>
      </w:r>
      <w:r w:rsidR="00C2489B">
        <w:rPr>
          <w:noProof/>
        </w:rPr>
        <w:t xml:space="preserve"> </w:t>
      </w:r>
      <w:r w:rsidR="00F41909">
        <w:t xml:space="preserve"> </w:t>
      </w:r>
    </w:p>
    <w:sectPr w:rsidR="00EB7517" w:rsidSect="00384B01">
      <w:pgSz w:w="12240" w:h="15840"/>
      <w:pgMar w:top="432"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FAA"/>
    <w:multiLevelType w:val="multilevel"/>
    <w:tmpl w:val="2050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C02F5"/>
    <w:multiLevelType w:val="hybridMultilevel"/>
    <w:tmpl w:val="CB7CFAB2"/>
    <w:lvl w:ilvl="0" w:tplc="FB2C50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205867"/>
    <w:multiLevelType w:val="hybridMultilevel"/>
    <w:tmpl w:val="7F649A78"/>
    <w:lvl w:ilvl="0" w:tplc="9B4E6956">
      <w:start w:val="1"/>
      <w:numFmt w:val="bullet"/>
      <w:lvlText w:val="•"/>
      <w:lvlJc w:val="left"/>
      <w:pPr>
        <w:tabs>
          <w:tab w:val="num" w:pos="720"/>
        </w:tabs>
        <w:ind w:left="720" w:hanging="360"/>
      </w:pPr>
      <w:rPr>
        <w:rFonts w:ascii="Arial" w:hAnsi="Arial" w:cs="Times New Roman" w:hint="default"/>
      </w:rPr>
    </w:lvl>
    <w:lvl w:ilvl="1" w:tplc="87C2B742">
      <w:start w:val="1"/>
      <w:numFmt w:val="bullet"/>
      <w:lvlText w:val="•"/>
      <w:lvlJc w:val="left"/>
      <w:pPr>
        <w:tabs>
          <w:tab w:val="num" w:pos="1440"/>
        </w:tabs>
        <w:ind w:left="1440" w:hanging="360"/>
      </w:pPr>
      <w:rPr>
        <w:rFonts w:ascii="Arial" w:hAnsi="Arial" w:cs="Times New Roman" w:hint="default"/>
      </w:rPr>
    </w:lvl>
    <w:lvl w:ilvl="2" w:tplc="03BEC7FA">
      <w:start w:val="1"/>
      <w:numFmt w:val="bullet"/>
      <w:lvlText w:val="•"/>
      <w:lvlJc w:val="left"/>
      <w:pPr>
        <w:tabs>
          <w:tab w:val="num" w:pos="2160"/>
        </w:tabs>
        <w:ind w:left="2160" w:hanging="360"/>
      </w:pPr>
      <w:rPr>
        <w:rFonts w:ascii="Arial" w:hAnsi="Arial" w:cs="Times New Roman" w:hint="default"/>
      </w:rPr>
    </w:lvl>
    <w:lvl w:ilvl="3" w:tplc="38F0BC16">
      <w:start w:val="1"/>
      <w:numFmt w:val="bullet"/>
      <w:lvlText w:val="•"/>
      <w:lvlJc w:val="left"/>
      <w:pPr>
        <w:tabs>
          <w:tab w:val="num" w:pos="2880"/>
        </w:tabs>
        <w:ind w:left="2880" w:hanging="360"/>
      </w:pPr>
      <w:rPr>
        <w:rFonts w:ascii="Arial" w:hAnsi="Arial" w:cs="Times New Roman" w:hint="default"/>
      </w:rPr>
    </w:lvl>
    <w:lvl w:ilvl="4" w:tplc="402A079A">
      <w:start w:val="1"/>
      <w:numFmt w:val="bullet"/>
      <w:lvlText w:val="•"/>
      <w:lvlJc w:val="left"/>
      <w:pPr>
        <w:tabs>
          <w:tab w:val="num" w:pos="3600"/>
        </w:tabs>
        <w:ind w:left="3600" w:hanging="360"/>
      </w:pPr>
      <w:rPr>
        <w:rFonts w:ascii="Arial" w:hAnsi="Arial" w:cs="Times New Roman" w:hint="default"/>
      </w:rPr>
    </w:lvl>
    <w:lvl w:ilvl="5" w:tplc="F3BC0930">
      <w:start w:val="1"/>
      <w:numFmt w:val="bullet"/>
      <w:lvlText w:val="•"/>
      <w:lvlJc w:val="left"/>
      <w:pPr>
        <w:tabs>
          <w:tab w:val="num" w:pos="4320"/>
        </w:tabs>
        <w:ind w:left="4320" w:hanging="360"/>
      </w:pPr>
      <w:rPr>
        <w:rFonts w:ascii="Arial" w:hAnsi="Arial" w:cs="Times New Roman" w:hint="default"/>
      </w:rPr>
    </w:lvl>
    <w:lvl w:ilvl="6" w:tplc="B600C500">
      <w:start w:val="1"/>
      <w:numFmt w:val="bullet"/>
      <w:lvlText w:val="•"/>
      <w:lvlJc w:val="left"/>
      <w:pPr>
        <w:tabs>
          <w:tab w:val="num" w:pos="5040"/>
        </w:tabs>
        <w:ind w:left="5040" w:hanging="360"/>
      </w:pPr>
      <w:rPr>
        <w:rFonts w:ascii="Arial" w:hAnsi="Arial" w:cs="Times New Roman" w:hint="default"/>
      </w:rPr>
    </w:lvl>
    <w:lvl w:ilvl="7" w:tplc="0B98164E">
      <w:start w:val="1"/>
      <w:numFmt w:val="bullet"/>
      <w:lvlText w:val="•"/>
      <w:lvlJc w:val="left"/>
      <w:pPr>
        <w:tabs>
          <w:tab w:val="num" w:pos="5760"/>
        </w:tabs>
        <w:ind w:left="5760" w:hanging="360"/>
      </w:pPr>
      <w:rPr>
        <w:rFonts w:ascii="Arial" w:hAnsi="Arial" w:cs="Times New Roman" w:hint="default"/>
      </w:rPr>
    </w:lvl>
    <w:lvl w:ilvl="8" w:tplc="2F6A5CC4">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CD01BA2"/>
    <w:multiLevelType w:val="hybridMultilevel"/>
    <w:tmpl w:val="896C6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281012"/>
    <w:multiLevelType w:val="hybridMultilevel"/>
    <w:tmpl w:val="E50E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BC4AE1"/>
    <w:multiLevelType w:val="hybridMultilevel"/>
    <w:tmpl w:val="5B649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1F4C67"/>
    <w:multiLevelType w:val="hybridMultilevel"/>
    <w:tmpl w:val="56686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7B84"/>
    <w:multiLevelType w:val="hybridMultilevel"/>
    <w:tmpl w:val="948084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4A2649"/>
    <w:multiLevelType w:val="hybridMultilevel"/>
    <w:tmpl w:val="6B04F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136FE"/>
    <w:multiLevelType w:val="multilevel"/>
    <w:tmpl w:val="BA1658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313FA1"/>
    <w:multiLevelType w:val="hybridMultilevel"/>
    <w:tmpl w:val="9280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22125D1"/>
    <w:multiLevelType w:val="multilevel"/>
    <w:tmpl w:val="F2CCF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2D532E0"/>
    <w:multiLevelType w:val="multilevel"/>
    <w:tmpl w:val="1728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81467DF"/>
    <w:multiLevelType w:val="hybridMultilevel"/>
    <w:tmpl w:val="11A8C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2D69C9"/>
    <w:multiLevelType w:val="multilevel"/>
    <w:tmpl w:val="0464F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AB65F38"/>
    <w:multiLevelType w:val="multilevel"/>
    <w:tmpl w:val="539E5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27874"/>
    <w:multiLevelType w:val="hybridMultilevel"/>
    <w:tmpl w:val="3E6416CA"/>
    <w:lvl w:ilvl="0" w:tplc="CBAAE108">
      <w:start w:val="1"/>
      <w:numFmt w:val="bullet"/>
      <w:lvlText w:val="–"/>
      <w:lvlJc w:val="left"/>
      <w:pPr>
        <w:tabs>
          <w:tab w:val="num" w:pos="720"/>
        </w:tabs>
        <w:ind w:left="720" w:hanging="360"/>
      </w:pPr>
      <w:rPr>
        <w:rFonts w:ascii="Arial" w:hAnsi="Arial" w:cs="Times New Roman" w:hint="default"/>
      </w:rPr>
    </w:lvl>
    <w:lvl w:ilvl="1" w:tplc="89AE7BCA">
      <w:start w:val="1"/>
      <w:numFmt w:val="decimal"/>
      <w:lvlText w:val="%2."/>
      <w:lvlJc w:val="left"/>
      <w:pPr>
        <w:tabs>
          <w:tab w:val="num" w:pos="1440"/>
        </w:tabs>
        <w:ind w:left="1440" w:hanging="360"/>
      </w:pPr>
      <w:rPr>
        <w:rFonts w:ascii="Arial" w:eastAsia="Times New Roman" w:hAnsi="Arial" w:cs="Times New Roman (Body CS)"/>
      </w:rPr>
    </w:lvl>
    <w:lvl w:ilvl="2" w:tplc="A7B65D0A">
      <w:start w:val="1"/>
      <w:numFmt w:val="bullet"/>
      <w:lvlText w:val="–"/>
      <w:lvlJc w:val="left"/>
      <w:pPr>
        <w:tabs>
          <w:tab w:val="num" w:pos="2160"/>
        </w:tabs>
        <w:ind w:left="2160" w:hanging="360"/>
      </w:pPr>
      <w:rPr>
        <w:rFonts w:ascii="Arial" w:hAnsi="Arial" w:cs="Times New Roman" w:hint="default"/>
      </w:rPr>
    </w:lvl>
    <w:lvl w:ilvl="3" w:tplc="CCF0BA32">
      <w:start w:val="1"/>
      <w:numFmt w:val="bullet"/>
      <w:lvlText w:val="–"/>
      <w:lvlJc w:val="left"/>
      <w:pPr>
        <w:tabs>
          <w:tab w:val="num" w:pos="2880"/>
        </w:tabs>
        <w:ind w:left="2880" w:hanging="360"/>
      </w:pPr>
      <w:rPr>
        <w:rFonts w:ascii="Arial" w:hAnsi="Arial" w:cs="Times New Roman" w:hint="default"/>
      </w:rPr>
    </w:lvl>
    <w:lvl w:ilvl="4" w:tplc="B82ADD04">
      <w:start w:val="1"/>
      <w:numFmt w:val="bullet"/>
      <w:lvlText w:val="–"/>
      <w:lvlJc w:val="left"/>
      <w:pPr>
        <w:tabs>
          <w:tab w:val="num" w:pos="3600"/>
        </w:tabs>
        <w:ind w:left="3600" w:hanging="360"/>
      </w:pPr>
      <w:rPr>
        <w:rFonts w:ascii="Arial" w:hAnsi="Arial" w:cs="Times New Roman" w:hint="default"/>
      </w:rPr>
    </w:lvl>
    <w:lvl w:ilvl="5" w:tplc="9E127F72">
      <w:start w:val="1"/>
      <w:numFmt w:val="bullet"/>
      <w:lvlText w:val="–"/>
      <w:lvlJc w:val="left"/>
      <w:pPr>
        <w:tabs>
          <w:tab w:val="num" w:pos="4320"/>
        </w:tabs>
        <w:ind w:left="4320" w:hanging="360"/>
      </w:pPr>
      <w:rPr>
        <w:rFonts w:ascii="Arial" w:hAnsi="Arial" w:cs="Times New Roman" w:hint="default"/>
      </w:rPr>
    </w:lvl>
    <w:lvl w:ilvl="6" w:tplc="D86C2544">
      <w:start w:val="1"/>
      <w:numFmt w:val="bullet"/>
      <w:lvlText w:val="–"/>
      <w:lvlJc w:val="left"/>
      <w:pPr>
        <w:tabs>
          <w:tab w:val="num" w:pos="5040"/>
        </w:tabs>
        <w:ind w:left="5040" w:hanging="360"/>
      </w:pPr>
      <w:rPr>
        <w:rFonts w:ascii="Arial" w:hAnsi="Arial" w:cs="Times New Roman" w:hint="default"/>
      </w:rPr>
    </w:lvl>
    <w:lvl w:ilvl="7" w:tplc="269C7FBC">
      <w:start w:val="1"/>
      <w:numFmt w:val="bullet"/>
      <w:lvlText w:val="–"/>
      <w:lvlJc w:val="left"/>
      <w:pPr>
        <w:tabs>
          <w:tab w:val="num" w:pos="5760"/>
        </w:tabs>
        <w:ind w:left="5760" w:hanging="360"/>
      </w:pPr>
      <w:rPr>
        <w:rFonts w:ascii="Arial" w:hAnsi="Arial" w:cs="Times New Roman" w:hint="default"/>
      </w:rPr>
    </w:lvl>
    <w:lvl w:ilvl="8" w:tplc="DCF8A132">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55350FA1"/>
    <w:multiLevelType w:val="hybridMultilevel"/>
    <w:tmpl w:val="9D988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606952"/>
    <w:multiLevelType w:val="hybridMultilevel"/>
    <w:tmpl w:val="4426D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1B2C8C"/>
    <w:multiLevelType w:val="multilevel"/>
    <w:tmpl w:val="3BEAE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AC30AA0"/>
    <w:multiLevelType w:val="multilevel"/>
    <w:tmpl w:val="B3A44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E2722D8"/>
    <w:multiLevelType w:val="multilevel"/>
    <w:tmpl w:val="EB3265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7260E"/>
    <w:multiLevelType w:val="hybridMultilevel"/>
    <w:tmpl w:val="7A520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A6B2ECB"/>
    <w:multiLevelType w:val="multilevel"/>
    <w:tmpl w:val="97423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821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2115">
    <w:abstractNumId w:val="0"/>
  </w:num>
  <w:num w:numId="3" w16cid:durableId="1325401305">
    <w:abstractNumId w:val="8"/>
  </w:num>
  <w:num w:numId="4" w16cid:durableId="1106533816">
    <w:abstractNumId w:val="6"/>
  </w:num>
  <w:num w:numId="5" w16cid:durableId="1066145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081544">
    <w:abstractNumId w:val="10"/>
  </w:num>
  <w:num w:numId="7" w16cid:durableId="1211959264">
    <w:abstractNumId w:val="3"/>
  </w:num>
  <w:num w:numId="8" w16cid:durableId="66927225">
    <w:abstractNumId w:val="17"/>
  </w:num>
  <w:num w:numId="9" w16cid:durableId="478695653">
    <w:abstractNumId w:val="16"/>
    <w:lvlOverride w:ilvl="0"/>
    <w:lvlOverride w:ilvl="1">
      <w:startOverride w:val="1"/>
    </w:lvlOverride>
    <w:lvlOverride w:ilvl="2"/>
    <w:lvlOverride w:ilvl="3"/>
    <w:lvlOverride w:ilvl="4"/>
    <w:lvlOverride w:ilvl="5"/>
    <w:lvlOverride w:ilvl="6"/>
    <w:lvlOverride w:ilvl="7"/>
    <w:lvlOverride w:ilvl="8"/>
  </w:num>
  <w:num w:numId="10" w16cid:durableId="172383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3660402">
    <w:abstractNumId w:val="15"/>
  </w:num>
  <w:num w:numId="12" w16cid:durableId="11055375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9987260">
    <w:abstractNumId w:val="2"/>
  </w:num>
  <w:num w:numId="14" w16cid:durableId="8083256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6956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9848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4419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5093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03218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8340043">
    <w:abstractNumId w:val="21"/>
  </w:num>
  <w:num w:numId="21" w16cid:durableId="350839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47383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2682316">
    <w:abstractNumId w:val="23"/>
  </w:num>
  <w:num w:numId="24" w16cid:durableId="1800538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B"/>
    <w:rsid w:val="0000181C"/>
    <w:rsid w:val="00002CA6"/>
    <w:rsid w:val="000046BB"/>
    <w:rsid w:val="00004FB4"/>
    <w:rsid w:val="00005BCA"/>
    <w:rsid w:val="00006F96"/>
    <w:rsid w:val="000103AD"/>
    <w:rsid w:val="0001435D"/>
    <w:rsid w:val="00016005"/>
    <w:rsid w:val="00020540"/>
    <w:rsid w:val="00027D85"/>
    <w:rsid w:val="00032844"/>
    <w:rsid w:val="000375C6"/>
    <w:rsid w:val="00054688"/>
    <w:rsid w:val="0005763B"/>
    <w:rsid w:val="0005776A"/>
    <w:rsid w:val="000632F7"/>
    <w:rsid w:val="000649F2"/>
    <w:rsid w:val="000669C0"/>
    <w:rsid w:val="000671E7"/>
    <w:rsid w:val="00067D29"/>
    <w:rsid w:val="00072FBE"/>
    <w:rsid w:val="000731ED"/>
    <w:rsid w:val="0007392E"/>
    <w:rsid w:val="00074C4A"/>
    <w:rsid w:val="00082926"/>
    <w:rsid w:val="00084FD7"/>
    <w:rsid w:val="0009051C"/>
    <w:rsid w:val="00092D8C"/>
    <w:rsid w:val="00095BA4"/>
    <w:rsid w:val="000A0502"/>
    <w:rsid w:val="000A21AD"/>
    <w:rsid w:val="000A27C3"/>
    <w:rsid w:val="000A58F4"/>
    <w:rsid w:val="000A62A7"/>
    <w:rsid w:val="000B08E7"/>
    <w:rsid w:val="000B16CC"/>
    <w:rsid w:val="000C03CD"/>
    <w:rsid w:val="000C1F3F"/>
    <w:rsid w:val="000C2515"/>
    <w:rsid w:val="000C4663"/>
    <w:rsid w:val="000C4A9E"/>
    <w:rsid w:val="000C53A6"/>
    <w:rsid w:val="000D24AA"/>
    <w:rsid w:val="000D2B29"/>
    <w:rsid w:val="000D50D2"/>
    <w:rsid w:val="000D7C4D"/>
    <w:rsid w:val="000E0719"/>
    <w:rsid w:val="000E0785"/>
    <w:rsid w:val="000E1358"/>
    <w:rsid w:val="000E4047"/>
    <w:rsid w:val="000E4807"/>
    <w:rsid w:val="000E4843"/>
    <w:rsid w:val="000E77A4"/>
    <w:rsid w:val="000F11D3"/>
    <w:rsid w:val="000F1236"/>
    <w:rsid w:val="000F6EBB"/>
    <w:rsid w:val="00101087"/>
    <w:rsid w:val="00103101"/>
    <w:rsid w:val="00105C21"/>
    <w:rsid w:val="0010665D"/>
    <w:rsid w:val="00107634"/>
    <w:rsid w:val="00114E64"/>
    <w:rsid w:val="00115D10"/>
    <w:rsid w:val="00122F45"/>
    <w:rsid w:val="00127C15"/>
    <w:rsid w:val="00135607"/>
    <w:rsid w:val="00135781"/>
    <w:rsid w:val="00136AF1"/>
    <w:rsid w:val="00141003"/>
    <w:rsid w:val="00141CB7"/>
    <w:rsid w:val="00146CD4"/>
    <w:rsid w:val="0015116B"/>
    <w:rsid w:val="00154C7C"/>
    <w:rsid w:val="001551F6"/>
    <w:rsid w:val="00160626"/>
    <w:rsid w:val="00160CE5"/>
    <w:rsid w:val="00165FDE"/>
    <w:rsid w:val="001706EC"/>
    <w:rsid w:val="0017173A"/>
    <w:rsid w:val="00174D8D"/>
    <w:rsid w:val="001778DA"/>
    <w:rsid w:val="001805F1"/>
    <w:rsid w:val="001809DD"/>
    <w:rsid w:val="00190EFF"/>
    <w:rsid w:val="00191AB0"/>
    <w:rsid w:val="00192246"/>
    <w:rsid w:val="00193CD4"/>
    <w:rsid w:val="00195AC8"/>
    <w:rsid w:val="00196115"/>
    <w:rsid w:val="001A0647"/>
    <w:rsid w:val="001A0736"/>
    <w:rsid w:val="001A1B8E"/>
    <w:rsid w:val="001A2693"/>
    <w:rsid w:val="001A404C"/>
    <w:rsid w:val="001A68FC"/>
    <w:rsid w:val="001A722D"/>
    <w:rsid w:val="001B6F0D"/>
    <w:rsid w:val="001B726A"/>
    <w:rsid w:val="001C0374"/>
    <w:rsid w:val="001C1156"/>
    <w:rsid w:val="001C2EF1"/>
    <w:rsid w:val="001C471E"/>
    <w:rsid w:val="001C5EAF"/>
    <w:rsid w:val="001C5F23"/>
    <w:rsid w:val="001D1023"/>
    <w:rsid w:val="001D2A03"/>
    <w:rsid w:val="001D5377"/>
    <w:rsid w:val="001D63F1"/>
    <w:rsid w:val="001E1FFD"/>
    <w:rsid w:val="001E29EB"/>
    <w:rsid w:val="001E2AFE"/>
    <w:rsid w:val="001E4EB4"/>
    <w:rsid w:val="001E5F54"/>
    <w:rsid w:val="001E71BF"/>
    <w:rsid w:val="001F0218"/>
    <w:rsid w:val="001F075A"/>
    <w:rsid w:val="001F2DB1"/>
    <w:rsid w:val="001F530D"/>
    <w:rsid w:val="001F5CF9"/>
    <w:rsid w:val="00201FC8"/>
    <w:rsid w:val="00203D42"/>
    <w:rsid w:val="002042B4"/>
    <w:rsid w:val="00206380"/>
    <w:rsid w:val="00207D7E"/>
    <w:rsid w:val="00210143"/>
    <w:rsid w:val="00210211"/>
    <w:rsid w:val="00212C3E"/>
    <w:rsid w:val="002153BD"/>
    <w:rsid w:val="00215E06"/>
    <w:rsid w:val="00220493"/>
    <w:rsid w:val="00250E1F"/>
    <w:rsid w:val="00251197"/>
    <w:rsid w:val="0025391B"/>
    <w:rsid w:val="00253CAC"/>
    <w:rsid w:val="00253DD7"/>
    <w:rsid w:val="00256E65"/>
    <w:rsid w:val="00257214"/>
    <w:rsid w:val="0025753E"/>
    <w:rsid w:val="00260589"/>
    <w:rsid w:val="00263A02"/>
    <w:rsid w:val="00276EF8"/>
    <w:rsid w:val="0028211E"/>
    <w:rsid w:val="002825F1"/>
    <w:rsid w:val="0028492C"/>
    <w:rsid w:val="00286516"/>
    <w:rsid w:val="00286C04"/>
    <w:rsid w:val="00287934"/>
    <w:rsid w:val="002910BB"/>
    <w:rsid w:val="002928BD"/>
    <w:rsid w:val="00294EDA"/>
    <w:rsid w:val="0029712A"/>
    <w:rsid w:val="002A5E46"/>
    <w:rsid w:val="002A7393"/>
    <w:rsid w:val="002B60FE"/>
    <w:rsid w:val="002B79A4"/>
    <w:rsid w:val="002C09C3"/>
    <w:rsid w:val="002C73E5"/>
    <w:rsid w:val="002C74FA"/>
    <w:rsid w:val="002C760A"/>
    <w:rsid w:val="002D29D6"/>
    <w:rsid w:val="002E06D4"/>
    <w:rsid w:val="002E1D42"/>
    <w:rsid w:val="002E2459"/>
    <w:rsid w:val="002E2787"/>
    <w:rsid w:val="002E4155"/>
    <w:rsid w:val="002E5508"/>
    <w:rsid w:val="002E747E"/>
    <w:rsid w:val="002E7EB3"/>
    <w:rsid w:val="002F0E5F"/>
    <w:rsid w:val="002F19EB"/>
    <w:rsid w:val="002F2EA1"/>
    <w:rsid w:val="002F3AA1"/>
    <w:rsid w:val="002F4547"/>
    <w:rsid w:val="002F608B"/>
    <w:rsid w:val="002F6B90"/>
    <w:rsid w:val="002F7DAD"/>
    <w:rsid w:val="002F7F5C"/>
    <w:rsid w:val="0030225F"/>
    <w:rsid w:val="00303B24"/>
    <w:rsid w:val="0030441C"/>
    <w:rsid w:val="00310A15"/>
    <w:rsid w:val="0031303E"/>
    <w:rsid w:val="003221C6"/>
    <w:rsid w:val="003224BD"/>
    <w:rsid w:val="00322B04"/>
    <w:rsid w:val="00322E55"/>
    <w:rsid w:val="0032527A"/>
    <w:rsid w:val="00330DE4"/>
    <w:rsid w:val="00333778"/>
    <w:rsid w:val="003360E3"/>
    <w:rsid w:val="00337C6D"/>
    <w:rsid w:val="0034288D"/>
    <w:rsid w:val="00342ADC"/>
    <w:rsid w:val="00342D8E"/>
    <w:rsid w:val="00343934"/>
    <w:rsid w:val="00345E57"/>
    <w:rsid w:val="00346936"/>
    <w:rsid w:val="00347601"/>
    <w:rsid w:val="00347607"/>
    <w:rsid w:val="00347967"/>
    <w:rsid w:val="00347DF3"/>
    <w:rsid w:val="003501F6"/>
    <w:rsid w:val="00372701"/>
    <w:rsid w:val="003739C9"/>
    <w:rsid w:val="0037450F"/>
    <w:rsid w:val="00384B01"/>
    <w:rsid w:val="0038609E"/>
    <w:rsid w:val="00395664"/>
    <w:rsid w:val="00395872"/>
    <w:rsid w:val="003A0F9C"/>
    <w:rsid w:val="003A36A3"/>
    <w:rsid w:val="003A42C9"/>
    <w:rsid w:val="003A5420"/>
    <w:rsid w:val="003A6958"/>
    <w:rsid w:val="003B11E9"/>
    <w:rsid w:val="003B217F"/>
    <w:rsid w:val="003B287A"/>
    <w:rsid w:val="003B2D30"/>
    <w:rsid w:val="003B3381"/>
    <w:rsid w:val="003B55AB"/>
    <w:rsid w:val="003C11EB"/>
    <w:rsid w:val="003C17D8"/>
    <w:rsid w:val="003C2578"/>
    <w:rsid w:val="003C2F14"/>
    <w:rsid w:val="003C40FB"/>
    <w:rsid w:val="003C51CC"/>
    <w:rsid w:val="003C54AC"/>
    <w:rsid w:val="003C649A"/>
    <w:rsid w:val="003C71C3"/>
    <w:rsid w:val="003C7C8E"/>
    <w:rsid w:val="003D4E7C"/>
    <w:rsid w:val="003E312D"/>
    <w:rsid w:val="003E6E4E"/>
    <w:rsid w:val="003F0F55"/>
    <w:rsid w:val="003F146D"/>
    <w:rsid w:val="003F22DA"/>
    <w:rsid w:val="003F2CDD"/>
    <w:rsid w:val="003F348E"/>
    <w:rsid w:val="003F3A72"/>
    <w:rsid w:val="00405E31"/>
    <w:rsid w:val="00410B64"/>
    <w:rsid w:val="00414BA2"/>
    <w:rsid w:val="00415A34"/>
    <w:rsid w:val="00421B68"/>
    <w:rsid w:val="00422816"/>
    <w:rsid w:val="00426548"/>
    <w:rsid w:val="0043085D"/>
    <w:rsid w:val="00431744"/>
    <w:rsid w:val="0043175C"/>
    <w:rsid w:val="00440B4D"/>
    <w:rsid w:val="00445049"/>
    <w:rsid w:val="00445E98"/>
    <w:rsid w:val="004503F2"/>
    <w:rsid w:val="00452196"/>
    <w:rsid w:val="004538B5"/>
    <w:rsid w:val="00453D3C"/>
    <w:rsid w:val="00455240"/>
    <w:rsid w:val="004553B9"/>
    <w:rsid w:val="004575AD"/>
    <w:rsid w:val="00460670"/>
    <w:rsid w:val="00461495"/>
    <w:rsid w:val="00462752"/>
    <w:rsid w:val="00465022"/>
    <w:rsid w:val="00470E79"/>
    <w:rsid w:val="004730AF"/>
    <w:rsid w:val="00473742"/>
    <w:rsid w:val="00474D5F"/>
    <w:rsid w:val="004750E9"/>
    <w:rsid w:val="0047646F"/>
    <w:rsid w:val="00476710"/>
    <w:rsid w:val="004775C2"/>
    <w:rsid w:val="004804DD"/>
    <w:rsid w:val="00483DB2"/>
    <w:rsid w:val="004923EB"/>
    <w:rsid w:val="00492639"/>
    <w:rsid w:val="00492E04"/>
    <w:rsid w:val="00493EA8"/>
    <w:rsid w:val="004973F5"/>
    <w:rsid w:val="004A0632"/>
    <w:rsid w:val="004A1ABF"/>
    <w:rsid w:val="004A3616"/>
    <w:rsid w:val="004A3EFA"/>
    <w:rsid w:val="004B4B32"/>
    <w:rsid w:val="004B670F"/>
    <w:rsid w:val="004B6E68"/>
    <w:rsid w:val="004C2AFD"/>
    <w:rsid w:val="004C2FEA"/>
    <w:rsid w:val="004C35DC"/>
    <w:rsid w:val="004C4E77"/>
    <w:rsid w:val="004C572D"/>
    <w:rsid w:val="004C5ACA"/>
    <w:rsid w:val="004C6F0E"/>
    <w:rsid w:val="004D00A5"/>
    <w:rsid w:val="004D1409"/>
    <w:rsid w:val="004D2323"/>
    <w:rsid w:val="004D4AF9"/>
    <w:rsid w:val="004D6E32"/>
    <w:rsid w:val="004D7016"/>
    <w:rsid w:val="004E21B5"/>
    <w:rsid w:val="004E2985"/>
    <w:rsid w:val="004E6CCC"/>
    <w:rsid w:val="004F06D9"/>
    <w:rsid w:val="005073A8"/>
    <w:rsid w:val="00507967"/>
    <w:rsid w:val="00510762"/>
    <w:rsid w:val="0051083C"/>
    <w:rsid w:val="0051124B"/>
    <w:rsid w:val="0051519D"/>
    <w:rsid w:val="00516776"/>
    <w:rsid w:val="00517062"/>
    <w:rsid w:val="00517BF8"/>
    <w:rsid w:val="00524E12"/>
    <w:rsid w:val="00525682"/>
    <w:rsid w:val="0052695F"/>
    <w:rsid w:val="00527C72"/>
    <w:rsid w:val="00530387"/>
    <w:rsid w:val="00531C61"/>
    <w:rsid w:val="0054008A"/>
    <w:rsid w:val="00540814"/>
    <w:rsid w:val="00540C4A"/>
    <w:rsid w:val="00543C80"/>
    <w:rsid w:val="00543D2A"/>
    <w:rsid w:val="0054402D"/>
    <w:rsid w:val="00547B47"/>
    <w:rsid w:val="00547FD0"/>
    <w:rsid w:val="00552A13"/>
    <w:rsid w:val="00554368"/>
    <w:rsid w:val="00556901"/>
    <w:rsid w:val="00556D56"/>
    <w:rsid w:val="00560E96"/>
    <w:rsid w:val="005612B1"/>
    <w:rsid w:val="00561DD6"/>
    <w:rsid w:val="00563A3D"/>
    <w:rsid w:val="00567D7E"/>
    <w:rsid w:val="005724A1"/>
    <w:rsid w:val="0057529C"/>
    <w:rsid w:val="005754D1"/>
    <w:rsid w:val="0057558C"/>
    <w:rsid w:val="005815A8"/>
    <w:rsid w:val="00583985"/>
    <w:rsid w:val="0058513A"/>
    <w:rsid w:val="00590994"/>
    <w:rsid w:val="005923E9"/>
    <w:rsid w:val="005927D7"/>
    <w:rsid w:val="00594E41"/>
    <w:rsid w:val="00597A7F"/>
    <w:rsid w:val="00597CE8"/>
    <w:rsid w:val="005A1481"/>
    <w:rsid w:val="005A1A17"/>
    <w:rsid w:val="005A5A09"/>
    <w:rsid w:val="005A5A66"/>
    <w:rsid w:val="005A5E7A"/>
    <w:rsid w:val="005A63F4"/>
    <w:rsid w:val="005A73C6"/>
    <w:rsid w:val="005B027C"/>
    <w:rsid w:val="005B5FB3"/>
    <w:rsid w:val="005C2198"/>
    <w:rsid w:val="005D67EB"/>
    <w:rsid w:val="005D6BFF"/>
    <w:rsid w:val="005D72F4"/>
    <w:rsid w:val="005E037E"/>
    <w:rsid w:val="005E0B4E"/>
    <w:rsid w:val="005E23BA"/>
    <w:rsid w:val="005E40D9"/>
    <w:rsid w:val="005F0B72"/>
    <w:rsid w:val="005F5F13"/>
    <w:rsid w:val="00601792"/>
    <w:rsid w:val="006046A8"/>
    <w:rsid w:val="00605155"/>
    <w:rsid w:val="00610ADE"/>
    <w:rsid w:val="006111F0"/>
    <w:rsid w:val="006126DD"/>
    <w:rsid w:val="00621352"/>
    <w:rsid w:val="00621795"/>
    <w:rsid w:val="00623D09"/>
    <w:rsid w:val="00625381"/>
    <w:rsid w:val="00625C14"/>
    <w:rsid w:val="00627224"/>
    <w:rsid w:val="00630D6E"/>
    <w:rsid w:val="00636E4D"/>
    <w:rsid w:val="0063701F"/>
    <w:rsid w:val="006373AE"/>
    <w:rsid w:val="006403E0"/>
    <w:rsid w:val="0064115D"/>
    <w:rsid w:val="0064328D"/>
    <w:rsid w:val="006434A3"/>
    <w:rsid w:val="00644BFE"/>
    <w:rsid w:val="00647565"/>
    <w:rsid w:val="00650CC4"/>
    <w:rsid w:val="00652423"/>
    <w:rsid w:val="00653DB1"/>
    <w:rsid w:val="00660CAE"/>
    <w:rsid w:val="00670086"/>
    <w:rsid w:val="00673BA2"/>
    <w:rsid w:val="00673D2F"/>
    <w:rsid w:val="0067414C"/>
    <w:rsid w:val="006772C7"/>
    <w:rsid w:val="00677A02"/>
    <w:rsid w:val="006876DB"/>
    <w:rsid w:val="0069166B"/>
    <w:rsid w:val="00692968"/>
    <w:rsid w:val="006938AF"/>
    <w:rsid w:val="006960DD"/>
    <w:rsid w:val="006964B9"/>
    <w:rsid w:val="00697533"/>
    <w:rsid w:val="006978E3"/>
    <w:rsid w:val="006A286D"/>
    <w:rsid w:val="006A2D97"/>
    <w:rsid w:val="006A6712"/>
    <w:rsid w:val="006B1C9F"/>
    <w:rsid w:val="006B2553"/>
    <w:rsid w:val="006B27D1"/>
    <w:rsid w:val="006C2190"/>
    <w:rsid w:val="006C44BD"/>
    <w:rsid w:val="006C61A7"/>
    <w:rsid w:val="006C6275"/>
    <w:rsid w:val="006D01E2"/>
    <w:rsid w:val="006D059A"/>
    <w:rsid w:val="006D17A4"/>
    <w:rsid w:val="006D39EE"/>
    <w:rsid w:val="006D4F80"/>
    <w:rsid w:val="006D7C27"/>
    <w:rsid w:val="006E1581"/>
    <w:rsid w:val="006E4831"/>
    <w:rsid w:val="006E5F28"/>
    <w:rsid w:val="006F02B9"/>
    <w:rsid w:val="006F1CAF"/>
    <w:rsid w:val="006F3E65"/>
    <w:rsid w:val="006F6C99"/>
    <w:rsid w:val="006F6E2E"/>
    <w:rsid w:val="00702111"/>
    <w:rsid w:val="00707FD5"/>
    <w:rsid w:val="007100DE"/>
    <w:rsid w:val="0071063E"/>
    <w:rsid w:val="0071080E"/>
    <w:rsid w:val="007114A1"/>
    <w:rsid w:val="0071257A"/>
    <w:rsid w:val="007135A2"/>
    <w:rsid w:val="0071400C"/>
    <w:rsid w:val="00720A5C"/>
    <w:rsid w:val="00725777"/>
    <w:rsid w:val="007267AD"/>
    <w:rsid w:val="00727CEC"/>
    <w:rsid w:val="00727F10"/>
    <w:rsid w:val="0073626A"/>
    <w:rsid w:val="007364D2"/>
    <w:rsid w:val="00737991"/>
    <w:rsid w:val="00737DE2"/>
    <w:rsid w:val="007417D3"/>
    <w:rsid w:val="007433EC"/>
    <w:rsid w:val="00751565"/>
    <w:rsid w:val="00755DE2"/>
    <w:rsid w:val="00756C5F"/>
    <w:rsid w:val="007578A8"/>
    <w:rsid w:val="00757C3C"/>
    <w:rsid w:val="00760E98"/>
    <w:rsid w:val="00762B41"/>
    <w:rsid w:val="007656B1"/>
    <w:rsid w:val="00766FE5"/>
    <w:rsid w:val="007703B5"/>
    <w:rsid w:val="00772FE0"/>
    <w:rsid w:val="0077351D"/>
    <w:rsid w:val="007903E5"/>
    <w:rsid w:val="00794075"/>
    <w:rsid w:val="007941D4"/>
    <w:rsid w:val="00794E6D"/>
    <w:rsid w:val="00795BD1"/>
    <w:rsid w:val="007A04A8"/>
    <w:rsid w:val="007A25E6"/>
    <w:rsid w:val="007A286A"/>
    <w:rsid w:val="007A36E9"/>
    <w:rsid w:val="007A653B"/>
    <w:rsid w:val="007A74E7"/>
    <w:rsid w:val="007B0F7B"/>
    <w:rsid w:val="007B1071"/>
    <w:rsid w:val="007B1858"/>
    <w:rsid w:val="007B2475"/>
    <w:rsid w:val="007B57EE"/>
    <w:rsid w:val="007B5FAE"/>
    <w:rsid w:val="007B71B3"/>
    <w:rsid w:val="007C0805"/>
    <w:rsid w:val="007C0975"/>
    <w:rsid w:val="007C449C"/>
    <w:rsid w:val="007C56E3"/>
    <w:rsid w:val="007D33B4"/>
    <w:rsid w:val="007E06EE"/>
    <w:rsid w:val="007E68CB"/>
    <w:rsid w:val="007E68D7"/>
    <w:rsid w:val="007F02C6"/>
    <w:rsid w:val="007F07ED"/>
    <w:rsid w:val="007F0BBF"/>
    <w:rsid w:val="007F0C6D"/>
    <w:rsid w:val="007F1825"/>
    <w:rsid w:val="007F3187"/>
    <w:rsid w:val="00802F61"/>
    <w:rsid w:val="00802FE5"/>
    <w:rsid w:val="00803CAF"/>
    <w:rsid w:val="0080542C"/>
    <w:rsid w:val="00813E12"/>
    <w:rsid w:val="0081421F"/>
    <w:rsid w:val="00815557"/>
    <w:rsid w:val="00815766"/>
    <w:rsid w:val="008164AA"/>
    <w:rsid w:val="008218A9"/>
    <w:rsid w:val="008234BC"/>
    <w:rsid w:val="00823EC2"/>
    <w:rsid w:val="00825C81"/>
    <w:rsid w:val="00837D37"/>
    <w:rsid w:val="008401F3"/>
    <w:rsid w:val="00840FE7"/>
    <w:rsid w:val="00842E32"/>
    <w:rsid w:val="00844754"/>
    <w:rsid w:val="00850300"/>
    <w:rsid w:val="00852345"/>
    <w:rsid w:val="00852C54"/>
    <w:rsid w:val="0085309E"/>
    <w:rsid w:val="00855C70"/>
    <w:rsid w:val="008578A7"/>
    <w:rsid w:val="0086498A"/>
    <w:rsid w:val="00865701"/>
    <w:rsid w:val="008661FA"/>
    <w:rsid w:val="00870E26"/>
    <w:rsid w:val="00876985"/>
    <w:rsid w:val="00891065"/>
    <w:rsid w:val="008938C2"/>
    <w:rsid w:val="00893DF5"/>
    <w:rsid w:val="00894BC8"/>
    <w:rsid w:val="00895C0E"/>
    <w:rsid w:val="00896F13"/>
    <w:rsid w:val="008A22A3"/>
    <w:rsid w:val="008A2F81"/>
    <w:rsid w:val="008A7379"/>
    <w:rsid w:val="008A76FD"/>
    <w:rsid w:val="008A7C28"/>
    <w:rsid w:val="008B0303"/>
    <w:rsid w:val="008B1CE6"/>
    <w:rsid w:val="008B519F"/>
    <w:rsid w:val="008B76FE"/>
    <w:rsid w:val="008C146A"/>
    <w:rsid w:val="008C2582"/>
    <w:rsid w:val="008C43F7"/>
    <w:rsid w:val="008C53EF"/>
    <w:rsid w:val="008D0AD8"/>
    <w:rsid w:val="008D26B1"/>
    <w:rsid w:val="008E04BB"/>
    <w:rsid w:val="008E2261"/>
    <w:rsid w:val="008E4DDE"/>
    <w:rsid w:val="008E60C3"/>
    <w:rsid w:val="008F17AE"/>
    <w:rsid w:val="008F2402"/>
    <w:rsid w:val="008F5024"/>
    <w:rsid w:val="008F527C"/>
    <w:rsid w:val="008F758D"/>
    <w:rsid w:val="0090618B"/>
    <w:rsid w:val="009071A2"/>
    <w:rsid w:val="00911F93"/>
    <w:rsid w:val="00912BE4"/>
    <w:rsid w:val="00917F38"/>
    <w:rsid w:val="0092243B"/>
    <w:rsid w:val="00922742"/>
    <w:rsid w:val="009239CF"/>
    <w:rsid w:val="00924219"/>
    <w:rsid w:val="00924E7A"/>
    <w:rsid w:val="009271C9"/>
    <w:rsid w:val="00930F87"/>
    <w:rsid w:val="009354B8"/>
    <w:rsid w:val="0094212C"/>
    <w:rsid w:val="009516FB"/>
    <w:rsid w:val="00953ABD"/>
    <w:rsid w:val="00956F08"/>
    <w:rsid w:val="009607D2"/>
    <w:rsid w:val="00964A32"/>
    <w:rsid w:val="00974955"/>
    <w:rsid w:val="00983813"/>
    <w:rsid w:val="00985FFB"/>
    <w:rsid w:val="00990C98"/>
    <w:rsid w:val="00992F3F"/>
    <w:rsid w:val="00995561"/>
    <w:rsid w:val="00995DAE"/>
    <w:rsid w:val="009965FD"/>
    <w:rsid w:val="009A03AD"/>
    <w:rsid w:val="009A048C"/>
    <w:rsid w:val="009A1A21"/>
    <w:rsid w:val="009A236A"/>
    <w:rsid w:val="009A4B1A"/>
    <w:rsid w:val="009B1D6C"/>
    <w:rsid w:val="009B1EDC"/>
    <w:rsid w:val="009B33B3"/>
    <w:rsid w:val="009B407E"/>
    <w:rsid w:val="009B4DED"/>
    <w:rsid w:val="009C0DB9"/>
    <w:rsid w:val="009C4A01"/>
    <w:rsid w:val="009C634F"/>
    <w:rsid w:val="009D18FA"/>
    <w:rsid w:val="009D4B01"/>
    <w:rsid w:val="009D549A"/>
    <w:rsid w:val="009D6671"/>
    <w:rsid w:val="009E1519"/>
    <w:rsid w:val="009E6FF4"/>
    <w:rsid w:val="009F07BD"/>
    <w:rsid w:val="009F1BE6"/>
    <w:rsid w:val="009F75F7"/>
    <w:rsid w:val="009F7881"/>
    <w:rsid w:val="009F7980"/>
    <w:rsid w:val="00A02D5C"/>
    <w:rsid w:val="00A10D1C"/>
    <w:rsid w:val="00A15DCD"/>
    <w:rsid w:val="00A21FA7"/>
    <w:rsid w:val="00A266AF"/>
    <w:rsid w:val="00A322AB"/>
    <w:rsid w:val="00A33668"/>
    <w:rsid w:val="00A40574"/>
    <w:rsid w:val="00A40CB5"/>
    <w:rsid w:val="00A4204C"/>
    <w:rsid w:val="00A4241F"/>
    <w:rsid w:val="00A44DC3"/>
    <w:rsid w:val="00A450B0"/>
    <w:rsid w:val="00A47D49"/>
    <w:rsid w:val="00A50EC8"/>
    <w:rsid w:val="00A531E8"/>
    <w:rsid w:val="00A562EF"/>
    <w:rsid w:val="00A60D78"/>
    <w:rsid w:val="00A6477E"/>
    <w:rsid w:val="00A64EBD"/>
    <w:rsid w:val="00A70DBB"/>
    <w:rsid w:val="00A72FC4"/>
    <w:rsid w:val="00A806D3"/>
    <w:rsid w:val="00A80C6B"/>
    <w:rsid w:val="00A81D90"/>
    <w:rsid w:val="00A84AE5"/>
    <w:rsid w:val="00A87886"/>
    <w:rsid w:val="00A909C2"/>
    <w:rsid w:val="00A90B39"/>
    <w:rsid w:val="00A93754"/>
    <w:rsid w:val="00A96477"/>
    <w:rsid w:val="00AA317B"/>
    <w:rsid w:val="00AA6748"/>
    <w:rsid w:val="00AA6EE7"/>
    <w:rsid w:val="00AB29EA"/>
    <w:rsid w:val="00AB3295"/>
    <w:rsid w:val="00AB5745"/>
    <w:rsid w:val="00AB5A06"/>
    <w:rsid w:val="00AB68F3"/>
    <w:rsid w:val="00AB6CD6"/>
    <w:rsid w:val="00AC2759"/>
    <w:rsid w:val="00AC2EBF"/>
    <w:rsid w:val="00AC715D"/>
    <w:rsid w:val="00AC7781"/>
    <w:rsid w:val="00AD4C4F"/>
    <w:rsid w:val="00AD514A"/>
    <w:rsid w:val="00AD5307"/>
    <w:rsid w:val="00AD6467"/>
    <w:rsid w:val="00AD7521"/>
    <w:rsid w:val="00AD7775"/>
    <w:rsid w:val="00AE1FA3"/>
    <w:rsid w:val="00AE5FF5"/>
    <w:rsid w:val="00AE6067"/>
    <w:rsid w:val="00AF2461"/>
    <w:rsid w:val="00AF4163"/>
    <w:rsid w:val="00AF5A3F"/>
    <w:rsid w:val="00AF6B45"/>
    <w:rsid w:val="00AF7B9F"/>
    <w:rsid w:val="00AF7F79"/>
    <w:rsid w:val="00B01F47"/>
    <w:rsid w:val="00B026A8"/>
    <w:rsid w:val="00B1455D"/>
    <w:rsid w:val="00B14794"/>
    <w:rsid w:val="00B15252"/>
    <w:rsid w:val="00B1557B"/>
    <w:rsid w:val="00B170FA"/>
    <w:rsid w:val="00B1785B"/>
    <w:rsid w:val="00B17D23"/>
    <w:rsid w:val="00B17DB4"/>
    <w:rsid w:val="00B2100F"/>
    <w:rsid w:val="00B2132B"/>
    <w:rsid w:val="00B2442F"/>
    <w:rsid w:val="00B256F8"/>
    <w:rsid w:val="00B25E00"/>
    <w:rsid w:val="00B300D7"/>
    <w:rsid w:val="00B321C7"/>
    <w:rsid w:val="00B3403F"/>
    <w:rsid w:val="00B3438A"/>
    <w:rsid w:val="00B36543"/>
    <w:rsid w:val="00B4291F"/>
    <w:rsid w:val="00B42E5C"/>
    <w:rsid w:val="00B437C2"/>
    <w:rsid w:val="00B474AD"/>
    <w:rsid w:val="00B478D6"/>
    <w:rsid w:val="00B5070C"/>
    <w:rsid w:val="00B6129D"/>
    <w:rsid w:val="00B64506"/>
    <w:rsid w:val="00B67076"/>
    <w:rsid w:val="00B80B4A"/>
    <w:rsid w:val="00B80C07"/>
    <w:rsid w:val="00B81F2A"/>
    <w:rsid w:val="00B84350"/>
    <w:rsid w:val="00B92D6F"/>
    <w:rsid w:val="00BA0EEE"/>
    <w:rsid w:val="00BA3C7F"/>
    <w:rsid w:val="00BA3EB9"/>
    <w:rsid w:val="00BA4B5E"/>
    <w:rsid w:val="00BA64E4"/>
    <w:rsid w:val="00BB0EF9"/>
    <w:rsid w:val="00BB1733"/>
    <w:rsid w:val="00BC2685"/>
    <w:rsid w:val="00BC4A1A"/>
    <w:rsid w:val="00BC733C"/>
    <w:rsid w:val="00BC7642"/>
    <w:rsid w:val="00BD0246"/>
    <w:rsid w:val="00BD69CA"/>
    <w:rsid w:val="00BE5C61"/>
    <w:rsid w:val="00BF0706"/>
    <w:rsid w:val="00BF3D9C"/>
    <w:rsid w:val="00BF3F16"/>
    <w:rsid w:val="00BF54D2"/>
    <w:rsid w:val="00BF7291"/>
    <w:rsid w:val="00C02858"/>
    <w:rsid w:val="00C03088"/>
    <w:rsid w:val="00C0479A"/>
    <w:rsid w:val="00C04ED4"/>
    <w:rsid w:val="00C147DA"/>
    <w:rsid w:val="00C2092B"/>
    <w:rsid w:val="00C209D7"/>
    <w:rsid w:val="00C21421"/>
    <w:rsid w:val="00C21452"/>
    <w:rsid w:val="00C21D9E"/>
    <w:rsid w:val="00C21E38"/>
    <w:rsid w:val="00C2212B"/>
    <w:rsid w:val="00C221B1"/>
    <w:rsid w:val="00C2489B"/>
    <w:rsid w:val="00C2497A"/>
    <w:rsid w:val="00C261E4"/>
    <w:rsid w:val="00C314C9"/>
    <w:rsid w:val="00C330D2"/>
    <w:rsid w:val="00C339D2"/>
    <w:rsid w:val="00C34A31"/>
    <w:rsid w:val="00C411B5"/>
    <w:rsid w:val="00C411BC"/>
    <w:rsid w:val="00C440B6"/>
    <w:rsid w:val="00C509F9"/>
    <w:rsid w:val="00C51E6E"/>
    <w:rsid w:val="00C52A69"/>
    <w:rsid w:val="00C54E56"/>
    <w:rsid w:val="00C6463F"/>
    <w:rsid w:val="00C64F54"/>
    <w:rsid w:val="00C65889"/>
    <w:rsid w:val="00C65D86"/>
    <w:rsid w:val="00C67131"/>
    <w:rsid w:val="00C72508"/>
    <w:rsid w:val="00C80480"/>
    <w:rsid w:val="00C804C2"/>
    <w:rsid w:val="00C80BED"/>
    <w:rsid w:val="00C81B55"/>
    <w:rsid w:val="00C842F6"/>
    <w:rsid w:val="00C9393E"/>
    <w:rsid w:val="00C94DEA"/>
    <w:rsid w:val="00CA107C"/>
    <w:rsid w:val="00CA29AA"/>
    <w:rsid w:val="00CB0CA1"/>
    <w:rsid w:val="00CB0E38"/>
    <w:rsid w:val="00CB3F75"/>
    <w:rsid w:val="00CC0436"/>
    <w:rsid w:val="00CC3A95"/>
    <w:rsid w:val="00CC4641"/>
    <w:rsid w:val="00CC671C"/>
    <w:rsid w:val="00CD00E7"/>
    <w:rsid w:val="00CD29AE"/>
    <w:rsid w:val="00CD3411"/>
    <w:rsid w:val="00CD7F0A"/>
    <w:rsid w:val="00CE1877"/>
    <w:rsid w:val="00CE251C"/>
    <w:rsid w:val="00CE42D8"/>
    <w:rsid w:val="00CF2935"/>
    <w:rsid w:val="00CF4210"/>
    <w:rsid w:val="00D01AF2"/>
    <w:rsid w:val="00D104FA"/>
    <w:rsid w:val="00D110DD"/>
    <w:rsid w:val="00D1296F"/>
    <w:rsid w:val="00D13287"/>
    <w:rsid w:val="00D174D6"/>
    <w:rsid w:val="00D2409F"/>
    <w:rsid w:val="00D35D92"/>
    <w:rsid w:val="00D428C9"/>
    <w:rsid w:val="00D43C1B"/>
    <w:rsid w:val="00D451E8"/>
    <w:rsid w:val="00D4553A"/>
    <w:rsid w:val="00D46929"/>
    <w:rsid w:val="00D50454"/>
    <w:rsid w:val="00D57EB5"/>
    <w:rsid w:val="00D60637"/>
    <w:rsid w:val="00D607E7"/>
    <w:rsid w:val="00D64DF3"/>
    <w:rsid w:val="00D676AF"/>
    <w:rsid w:val="00D6794E"/>
    <w:rsid w:val="00D7020C"/>
    <w:rsid w:val="00D70522"/>
    <w:rsid w:val="00D7141A"/>
    <w:rsid w:val="00D7207A"/>
    <w:rsid w:val="00D74E4C"/>
    <w:rsid w:val="00D774E7"/>
    <w:rsid w:val="00D8012C"/>
    <w:rsid w:val="00D814C6"/>
    <w:rsid w:val="00D825D0"/>
    <w:rsid w:val="00D92EB3"/>
    <w:rsid w:val="00D930FF"/>
    <w:rsid w:val="00DA061F"/>
    <w:rsid w:val="00DA282F"/>
    <w:rsid w:val="00DA35D0"/>
    <w:rsid w:val="00DA77E9"/>
    <w:rsid w:val="00DB3A9B"/>
    <w:rsid w:val="00DB7007"/>
    <w:rsid w:val="00DB793A"/>
    <w:rsid w:val="00DC360C"/>
    <w:rsid w:val="00DC500F"/>
    <w:rsid w:val="00DC516E"/>
    <w:rsid w:val="00DD1AAF"/>
    <w:rsid w:val="00DE032B"/>
    <w:rsid w:val="00DE1467"/>
    <w:rsid w:val="00DE1CC7"/>
    <w:rsid w:val="00DE35F5"/>
    <w:rsid w:val="00DE3D98"/>
    <w:rsid w:val="00DE6249"/>
    <w:rsid w:val="00DF1655"/>
    <w:rsid w:val="00DF26EA"/>
    <w:rsid w:val="00DF4391"/>
    <w:rsid w:val="00DF58A3"/>
    <w:rsid w:val="00DF7666"/>
    <w:rsid w:val="00E01990"/>
    <w:rsid w:val="00E045CF"/>
    <w:rsid w:val="00E11A21"/>
    <w:rsid w:val="00E1479F"/>
    <w:rsid w:val="00E20569"/>
    <w:rsid w:val="00E22668"/>
    <w:rsid w:val="00E23E55"/>
    <w:rsid w:val="00E27BBA"/>
    <w:rsid w:val="00E3106B"/>
    <w:rsid w:val="00E32D97"/>
    <w:rsid w:val="00E33C35"/>
    <w:rsid w:val="00E367F1"/>
    <w:rsid w:val="00E45F5F"/>
    <w:rsid w:val="00E4739D"/>
    <w:rsid w:val="00E500CA"/>
    <w:rsid w:val="00E54443"/>
    <w:rsid w:val="00E57DDC"/>
    <w:rsid w:val="00E60584"/>
    <w:rsid w:val="00E617B1"/>
    <w:rsid w:val="00E62DD7"/>
    <w:rsid w:val="00E633F6"/>
    <w:rsid w:val="00E648A0"/>
    <w:rsid w:val="00E70017"/>
    <w:rsid w:val="00E71C57"/>
    <w:rsid w:val="00E730FA"/>
    <w:rsid w:val="00E808B1"/>
    <w:rsid w:val="00E8665D"/>
    <w:rsid w:val="00E87718"/>
    <w:rsid w:val="00E92F3B"/>
    <w:rsid w:val="00E95F71"/>
    <w:rsid w:val="00EA6CD8"/>
    <w:rsid w:val="00EA7D26"/>
    <w:rsid w:val="00EB0B6A"/>
    <w:rsid w:val="00EB1DD6"/>
    <w:rsid w:val="00EB3DB4"/>
    <w:rsid w:val="00EB7517"/>
    <w:rsid w:val="00EC7986"/>
    <w:rsid w:val="00ED317F"/>
    <w:rsid w:val="00ED3772"/>
    <w:rsid w:val="00ED3D2A"/>
    <w:rsid w:val="00ED3FD8"/>
    <w:rsid w:val="00ED44D0"/>
    <w:rsid w:val="00ED49B7"/>
    <w:rsid w:val="00EE019B"/>
    <w:rsid w:val="00EE075A"/>
    <w:rsid w:val="00EE5507"/>
    <w:rsid w:val="00EE5512"/>
    <w:rsid w:val="00EE6F6A"/>
    <w:rsid w:val="00EF2C6B"/>
    <w:rsid w:val="00EF312F"/>
    <w:rsid w:val="00EF3561"/>
    <w:rsid w:val="00F0036A"/>
    <w:rsid w:val="00F00DB5"/>
    <w:rsid w:val="00F02296"/>
    <w:rsid w:val="00F028C4"/>
    <w:rsid w:val="00F033BA"/>
    <w:rsid w:val="00F0497B"/>
    <w:rsid w:val="00F05EF5"/>
    <w:rsid w:val="00F06A17"/>
    <w:rsid w:val="00F118E3"/>
    <w:rsid w:val="00F20458"/>
    <w:rsid w:val="00F26C14"/>
    <w:rsid w:val="00F27F1E"/>
    <w:rsid w:val="00F303AA"/>
    <w:rsid w:val="00F30A33"/>
    <w:rsid w:val="00F32E0B"/>
    <w:rsid w:val="00F34A2E"/>
    <w:rsid w:val="00F35335"/>
    <w:rsid w:val="00F41909"/>
    <w:rsid w:val="00F4433A"/>
    <w:rsid w:val="00F508A1"/>
    <w:rsid w:val="00F510E8"/>
    <w:rsid w:val="00F57158"/>
    <w:rsid w:val="00F64810"/>
    <w:rsid w:val="00F66900"/>
    <w:rsid w:val="00F66D88"/>
    <w:rsid w:val="00F67244"/>
    <w:rsid w:val="00F675E4"/>
    <w:rsid w:val="00F7164E"/>
    <w:rsid w:val="00F72980"/>
    <w:rsid w:val="00F73F3C"/>
    <w:rsid w:val="00F74E2C"/>
    <w:rsid w:val="00F75AF0"/>
    <w:rsid w:val="00F87AB9"/>
    <w:rsid w:val="00F91557"/>
    <w:rsid w:val="00F925CE"/>
    <w:rsid w:val="00F92F02"/>
    <w:rsid w:val="00F95BE2"/>
    <w:rsid w:val="00F9734E"/>
    <w:rsid w:val="00F97BD8"/>
    <w:rsid w:val="00FA08F0"/>
    <w:rsid w:val="00FA7AD6"/>
    <w:rsid w:val="00FB090E"/>
    <w:rsid w:val="00FB136C"/>
    <w:rsid w:val="00FC63AB"/>
    <w:rsid w:val="00FD0182"/>
    <w:rsid w:val="00FD120B"/>
    <w:rsid w:val="00FD16EB"/>
    <w:rsid w:val="00FD3768"/>
    <w:rsid w:val="00FD740A"/>
    <w:rsid w:val="00FF1CC4"/>
    <w:rsid w:val="00FF337E"/>
    <w:rsid w:val="00FF65AF"/>
    <w:rsid w:val="00FF79FD"/>
    <w:rsid w:val="00FF7C73"/>
    <w:rsid w:val="0BE3B4C1"/>
    <w:rsid w:val="24373128"/>
    <w:rsid w:val="5418E066"/>
    <w:rsid w:val="731FD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6D16"/>
  <w15:chartTrackingRefBased/>
  <w15:docId w15:val="{90213BBE-686F-4129-AA1A-7E6799F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7517"/>
    <w:rPr>
      <w:color w:val="0000FF"/>
      <w:u w:val="single"/>
    </w:rPr>
  </w:style>
  <w:style w:type="paragraph" w:styleId="NormalWeb">
    <w:name w:val="Normal (Web)"/>
    <w:basedOn w:val="Normal"/>
    <w:uiPriority w:val="99"/>
    <w:unhideWhenUsed/>
    <w:rsid w:val="0061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ntentpasted0">
    <w:name w:val="x_contentpasted0"/>
    <w:basedOn w:val="Normal"/>
    <w:rsid w:val="00794075"/>
    <w:pPr>
      <w:spacing w:before="100" w:beforeAutospacing="1" w:after="100" w:afterAutospacing="1" w:line="240" w:lineRule="auto"/>
    </w:pPr>
    <w:rPr>
      <w:rFonts w:ascii="Calibri" w:hAnsi="Calibri" w:cs="Calibri"/>
    </w:rPr>
  </w:style>
  <w:style w:type="paragraph" w:styleId="ListParagraph">
    <w:name w:val="List Paragraph"/>
    <w:basedOn w:val="Normal"/>
    <w:uiPriority w:val="34"/>
    <w:unhideWhenUsed/>
    <w:qFormat/>
    <w:rsid w:val="00707FD5"/>
    <w:pPr>
      <w:spacing w:after="0" w:line="240" w:lineRule="auto"/>
      <w:ind w:left="720"/>
      <w:contextualSpacing/>
    </w:pPr>
  </w:style>
  <w:style w:type="character" w:styleId="FollowedHyperlink">
    <w:name w:val="FollowedHyperlink"/>
    <w:basedOn w:val="DefaultParagraphFont"/>
    <w:uiPriority w:val="99"/>
    <w:semiHidden/>
    <w:unhideWhenUsed/>
    <w:rsid w:val="00D7207A"/>
    <w:rPr>
      <w:color w:val="954F72" w:themeColor="followedHyperlink"/>
      <w:u w:val="single"/>
    </w:rPr>
  </w:style>
  <w:style w:type="paragraph" w:customStyle="1" w:styleId="xmsonormal">
    <w:name w:val="xmsonormal"/>
    <w:basedOn w:val="Normal"/>
    <w:rsid w:val="00844754"/>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844754"/>
  </w:style>
  <w:style w:type="character" w:customStyle="1" w:styleId="s2">
    <w:name w:val="s2"/>
    <w:basedOn w:val="DefaultParagraphFont"/>
    <w:rsid w:val="00F20458"/>
  </w:style>
  <w:style w:type="character" w:customStyle="1" w:styleId="apple-converted-space">
    <w:name w:val="apple-converted-space"/>
    <w:basedOn w:val="DefaultParagraphFont"/>
    <w:rsid w:val="00F20458"/>
  </w:style>
  <w:style w:type="paragraph" w:customStyle="1" w:styleId="p3">
    <w:name w:val="p3"/>
    <w:basedOn w:val="Normal"/>
    <w:rsid w:val="008F2402"/>
    <w:pPr>
      <w:spacing w:before="100" w:beforeAutospacing="1" w:after="100" w:afterAutospacing="1" w:line="240" w:lineRule="auto"/>
    </w:pPr>
    <w:rPr>
      <w:rFonts w:ascii="Aptos" w:hAnsi="Aptos" w:cs="Aptos"/>
      <w:sz w:val="24"/>
      <w:szCs w:val="24"/>
    </w:rPr>
  </w:style>
  <w:style w:type="character" w:customStyle="1" w:styleId="me-email-text">
    <w:name w:val="me-email-text"/>
    <w:basedOn w:val="DefaultParagraphFont"/>
    <w:rsid w:val="00563A3D"/>
  </w:style>
  <w:style w:type="character" w:customStyle="1" w:styleId="me-email-text-secondary">
    <w:name w:val="me-email-text-secondary"/>
    <w:basedOn w:val="DefaultParagraphFont"/>
    <w:rsid w:val="00563A3D"/>
  </w:style>
  <w:style w:type="paragraph" w:customStyle="1" w:styleId="xmsonormal0">
    <w:name w:val="x_msonormal"/>
    <w:basedOn w:val="Normal"/>
    <w:rsid w:val="007C0805"/>
    <w:pPr>
      <w:spacing w:after="0" w:line="240" w:lineRule="auto"/>
    </w:pPr>
    <w:rPr>
      <w:rFonts w:ascii="Calibri" w:hAnsi="Calibri" w:cs="Calibri"/>
    </w:rPr>
  </w:style>
  <w:style w:type="paragraph" w:customStyle="1" w:styleId="elementtoproof">
    <w:name w:val="elementtoproof"/>
    <w:basedOn w:val="Normal"/>
    <w:rsid w:val="009F07BD"/>
    <w:pPr>
      <w:spacing w:after="0" w:line="240" w:lineRule="auto"/>
    </w:pPr>
    <w:rPr>
      <w:rFonts w:ascii="Aptos" w:hAnsi="Aptos" w:cs="Aptos"/>
      <w:sz w:val="24"/>
      <w:szCs w:val="24"/>
    </w:rPr>
  </w:style>
  <w:style w:type="paragraph" w:customStyle="1" w:styleId="xxmsonormal">
    <w:name w:val="x_x_msonormal"/>
    <w:basedOn w:val="Normal"/>
    <w:rsid w:val="00B1557B"/>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730">
      <w:bodyDiv w:val="1"/>
      <w:marLeft w:val="0"/>
      <w:marRight w:val="0"/>
      <w:marTop w:val="0"/>
      <w:marBottom w:val="0"/>
      <w:divBdr>
        <w:top w:val="none" w:sz="0" w:space="0" w:color="auto"/>
        <w:left w:val="none" w:sz="0" w:space="0" w:color="auto"/>
        <w:bottom w:val="none" w:sz="0" w:space="0" w:color="auto"/>
        <w:right w:val="none" w:sz="0" w:space="0" w:color="auto"/>
      </w:divBdr>
    </w:div>
    <w:div w:id="11154054">
      <w:bodyDiv w:val="1"/>
      <w:marLeft w:val="0"/>
      <w:marRight w:val="0"/>
      <w:marTop w:val="0"/>
      <w:marBottom w:val="0"/>
      <w:divBdr>
        <w:top w:val="none" w:sz="0" w:space="0" w:color="auto"/>
        <w:left w:val="none" w:sz="0" w:space="0" w:color="auto"/>
        <w:bottom w:val="none" w:sz="0" w:space="0" w:color="auto"/>
        <w:right w:val="none" w:sz="0" w:space="0" w:color="auto"/>
      </w:divBdr>
    </w:div>
    <w:div w:id="67504536">
      <w:bodyDiv w:val="1"/>
      <w:marLeft w:val="0"/>
      <w:marRight w:val="0"/>
      <w:marTop w:val="0"/>
      <w:marBottom w:val="0"/>
      <w:divBdr>
        <w:top w:val="none" w:sz="0" w:space="0" w:color="auto"/>
        <w:left w:val="none" w:sz="0" w:space="0" w:color="auto"/>
        <w:bottom w:val="none" w:sz="0" w:space="0" w:color="auto"/>
        <w:right w:val="none" w:sz="0" w:space="0" w:color="auto"/>
      </w:divBdr>
    </w:div>
    <w:div w:id="67970210">
      <w:bodyDiv w:val="1"/>
      <w:marLeft w:val="0"/>
      <w:marRight w:val="0"/>
      <w:marTop w:val="0"/>
      <w:marBottom w:val="0"/>
      <w:divBdr>
        <w:top w:val="none" w:sz="0" w:space="0" w:color="auto"/>
        <w:left w:val="none" w:sz="0" w:space="0" w:color="auto"/>
        <w:bottom w:val="none" w:sz="0" w:space="0" w:color="auto"/>
        <w:right w:val="none" w:sz="0" w:space="0" w:color="auto"/>
      </w:divBdr>
    </w:div>
    <w:div w:id="103578374">
      <w:bodyDiv w:val="1"/>
      <w:marLeft w:val="0"/>
      <w:marRight w:val="0"/>
      <w:marTop w:val="0"/>
      <w:marBottom w:val="0"/>
      <w:divBdr>
        <w:top w:val="none" w:sz="0" w:space="0" w:color="auto"/>
        <w:left w:val="none" w:sz="0" w:space="0" w:color="auto"/>
        <w:bottom w:val="none" w:sz="0" w:space="0" w:color="auto"/>
        <w:right w:val="none" w:sz="0" w:space="0" w:color="auto"/>
      </w:divBdr>
    </w:div>
    <w:div w:id="118189311">
      <w:bodyDiv w:val="1"/>
      <w:marLeft w:val="0"/>
      <w:marRight w:val="0"/>
      <w:marTop w:val="0"/>
      <w:marBottom w:val="0"/>
      <w:divBdr>
        <w:top w:val="none" w:sz="0" w:space="0" w:color="auto"/>
        <w:left w:val="none" w:sz="0" w:space="0" w:color="auto"/>
        <w:bottom w:val="none" w:sz="0" w:space="0" w:color="auto"/>
        <w:right w:val="none" w:sz="0" w:space="0" w:color="auto"/>
      </w:divBdr>
    </w:div>
    <w:div w:id="122308541">
      <w:bodyDiv w:val="1"/>
      <w:marLeft w:val="0"/>
      <w:marRight w:val="0"/>
      <w:marTop w:val="0"/>
      <w:marBottom w:val="0"/>
      <w:divBdr>
        <w:top w:val="none" w:sz="0" w:space="0" w:color="auto"/>
        <w:left w:val="none" w:sz="0" w:space="0" w:color="auto"/>
        <w:bottom w:val="none" w:sz="0" w:space="0" w:color="auto"/>
        <w:right w:val="none" w:sz="0" w:space="0" w:color="auto"/>
      </w:divBdr>
    </w:div>
    <w:div w:id="127869332">
      <w:bodyDiv w:val="1"/>
      <w:marLeft w:val="0"/>
      <w:marRight w:val="0"/>
      <w:marTop w:val="0"/>
      <w:marBottom w:val="0"/>
      <w:divBdr>
        <w:top w:val="none" w:sz="0" w:space="0" w:color="auto"/>
        <w:left w:val="none" w:sz="0" w:space="0" w:color="auto"/>
        <w:bottom w:val="none" w:sz="0" w:space="0" w:color="auto"/>
        <w:right w:val="none" w:sz="0" w:space="0" w:color="auto"/>
      </w:divBdr>
    </w:div>
    <w:div w:id="180704965">
      <w:bodyDiv w:val="1"/>
      <w:marLeft w:val="0"/>
      <w:marRight w:val="0"/>
      <w:marTop w:val="0"/>
      <w:marBottom w:val="0"/>
      <w:divBdr>
        <w:top w:val="none" w:sz="0" w:space="0" w:color="auto"/>
        <w:left w:val="none" w:sz="0" w:space="0" w:color="auto"/>
        <w:bottom w:val="none" w:sz="0" w:space="0" w:color="auto"/>
        <w:right w:val="none" w:sz="0" w:space="0" w:color="auto"/>
      </w:divBdr>
    </w:div>
    <w:div w:id="205334368">
      <w:bodyDiv w:val="1"/>
      <w:marLeft w:val="0"/>
      <w:marRight w:val="0"/>
      <w:marTop w:val="0"/>
      <w:marBottom w:val="0"/>
      <w:divBdr>
        <w:top w:val="none" w:sz="0" w:space="0" w:color="auto"/>
        <w:left w:val="none" w:sz="0" w:space="0" w:color="auto"/>
        <w:bottom w:val="none" w:sz="0" w:space="0" w:color="auto"/>
        <w:right w:val="none" w:sz="0" w:space="0" w:color="auto"/>
      </w:divBdr>
    </w:div>
    <w:div w:id="213585406">
      <w:bodyDiv w:val="1"/>
      <w:marLeft w:val="0"/>
      <w:marRight w:val="0"/>
      <w:marTop w:val="0"/>
      <w:marBottom w:val="0"/>
      <w:divBdr>
        <w:top w:val="none" w:sz="0" w:space="0" w:color="auto"/>
        <w:left w:val="none" w:sz="0" w:space="0" w:color="auto"/>
        <w:bottom w:val="none" w:sz="0" w:space="0" w:color="auto"/>
        <w:right w:val="none" w:sz="0" w:space="0" w:color="auto"/>
      </w:divBdr>
    </w:div>
    <w:div w:id="255478848">
      <w:bodyDiv w:val="1"/>
      <w:marLeft w:val="0"/>
      <w:marRight w:val="0"/>
      <w:marTop w:val="0"/>
      <w:marBottom w:val="0"/>
      <w:divBdr>
        <w:top w:val="none" w:sz="0" w:space="0" w:color="auto"/>
        <w:left w:val="none" w:sz="0" w:space="0" w:color="auto"/>
        <w:bottom w:val="none" w:sz="0" w:space="0" w:color="auto"/>
        <w:right w:val="none" w:sz="0" w:space="0" w:color="auto"/>
      </w:divBdr>
    </w:div>
    <w:div w:id="265427238">
      <w:bodyDiv w:val="1"/>
      <w:marLeft w:val="0"/>
      <w:marRight w:val="0"/>
      <w:marTop w:val="0"/>
      <w:marBottom w:val="0"/>
      <w:divBdr>
        <w:top w:val="none" w:sz="0" w:space="0" w:color="auto"/>
        <w:left w:val="none" w:sz="0" w:space="0" w:color="auto"/>
        <w:bottom w:val="none" w:sz="0" w:space="0" w:color="auto"/>
        <w:right w:val="none" w:sz="0" w:space="0" w:color="auto"/>
      </w:divBdr>
    </w:div>
    <w:div w:id="272633752">
      <w:bodyDiv w:val="1"/>
      <w:marLeft w:val="0"/>
      <w:marRight w:val="0"/>
      <w:marTop w:val="0"/>
      <w:marBottom w:val="0"/>
      <w:divBdr>
        <w:top w:val="none" w:sz="0" w:space="0" w:color="auto"/>
        <w:left w:val="none" w:sz="0" w:space="0" w:color="auto"/>
        <w:bottom w:val="none" w:sz="0" w:space="0" w:color="auto"/>
        <w:right w:val="none" w:sz="0" w:space="0" w:color="auto"/>
      </w:divBdr>
    </w:div>
    <w:div w:id="281032638">
      <w:bodyDiv w:val="1"/>
      <w:marLeft w:val="0"/>
      <w:marRight w:val="0"/>
      <w:marTop w:val="0"/>
      <w:marBottom w:val="0"/>
      <w:divBdr>
        <w:top w:val="none" w:sz="0" w:space="0" w:color="auto"/>
        <w:left w:val="none" w:sz="0" w:space="0" w:color="auto"/>
        <w:bottom w:val="none" w:sz="0" w:space="0" w:color="auto"/>
        <w:right w:val="none" w:sz="0" w:space="0" w:color="auto"/>
      </w:divBdr>
    </w:div>
    <w:div w:id="352075308">
      <w:bodyDiv w:val="1"/>
      <w:marLeft w:val="0"/>
      <w:marRight w:val="0"/>
      <w:marTop w:val="0"/>
      <w:marBottom w:val="0"/>
      <w:divBdr>
        <w:top w:val="none" w:sz="0" w:space="0" w:color="auto"/>
        <w:left w:val="none" w:sz="0" w:space="0" w:color="auto"/>
        <w:bottom w:val="none" w:sz="0" w:space="0" w:color="auto"/>
        <w:right w:val="none" w:sz="0" w:space="0" w:color="auto"/>
      </w:divBdr>
    </w:div>
    <w:div w:id="355427766">
      <w:bodyDiv w:val="1"/>
      <w:marLeft w:val="0"/>
      <w:marRight w:val="0"/>
      <w:marTop w:val="0"/>
      <w:marBottom w:val="0"/>
      <w:divBdr>
        <w:top w:val="none" w:sz="0" w:space="0" w:color="auto"/>
        <w:left w:val="none" w:sz="0" w:space="0" w:color="auto"/>
        <w:bottom w:val="none" w:sz="0" w:space="0" w:color="auto"/>
        <w:right w:val="none" w:sz="0" w:space="0" w:color="auto"/>
      </w:divBdr>
    </w:div>
    <w:div w:id="417406688">
      <w:bodyDiv w:val="1"/>
      <w:marLeft w:val="0"/>
      <w:marRight w:val="0"/>
      <w:marTop w:val="0"/>
      <w:marBottom w:val="0"/>
      <w:divBdr>
        <w:top w:val="none" w:sz="0" w:space="0" w:color="auto"/>
        <w:left w:val="none" w:sz="0" w:space="0" w:color="auto"/>
        <w:bottom w:val="none" w:sz="0" w:space="0" w:color="auto"/>
        <w:right w:val="none" w:sz="0" w:space="0" w:color="auto"/>
      </w:divBdr>
    </w:div>
    <w:div w:id="417874134">
      <w:bodyDiv w:val="1"/>
      <w:marLeft w:val="0"/>
      <w:marRight w:val="0"/>
      <w:marTop w:val="0"/>
      <w:marBottom w:val="0"/>
      <w:divBdr>
        <w:top w:val="none" w:sz="0" w:space="0" w:color="auto"/>
        <w:left w:val="none" w:sz="0" w:space="0" w:color="auto"/>
        <w:bottom w:val="none" w:sz="0" w:space="0" w:color="auto"/>
        <w:right w:val="none" w:sz="0" w:space="0" w:color="auto"/>
      </w:divBdr>
    </w:div>
    <w:div w:id="452019403">
      <w:bodyDiv w:val="1"/>
      <w:marLeft w:val="0"/>
      <w:marRight w:val="0"/>
      <w:marTop w:val="0"/>
      <w:marBottom w:val="0"/>
      <w:divBdr>
        <w:top w:val="none" w:sz="0" w:space="0" w:color="auto"/>
        <w:left w:val="none" w:sz="0" w:space="0" w:color="auto"/>
        <w:bottom w:val="none" w:sz="0" w:space="0" w:color="auto"/>
        <w:right w:val="none" w:sz="0" w:space="0" w:color="auto"/>
      </w:divBdr>
    </w:div>
    <w:div w:id="475226642">
      <w:bodyDiv w:val="1"/>
      <w:marLeft w:val="0"/>
      <w:marRight w:val="0"/>
      <w:marTop w:val="0"/>
      <w:marBottom w:val="0"/>
      <w:divBdr>
        <w:top w:val="none" w:sz="0" w:space="0" w:color="auto"/>
        <w:left w:val="none" w:sz="0" w:space="0" w:color="auto"/>
        <w:bottom w:val="none" w:sz="0" w:space="0" w:color="auto"/>
        <w:right w:val="none" w:sz="0" w:space="0" w:color="auto"/>
      </w:divBdr>
    </w:div>
    <w:div w:id="530995487">
      <w:bodyDiv w:val="1"/>
      <w:marLeft w:val="0"/>
      <w:marRight w:val="0"/>
      <w:marTop w:val="0"/>
      <w:marBottom w:val="0"/>
      <w:divBdr>
        <w:top w:val="none" w:sz="0" w:space="0" w:color="auto"/>
        <w:left w:val="none" w:sz="0" w:space="0" w:color="auto"/>
        <w:bottom w:val="none" w:sz="0" w:space="0" w:color="auto"/>
        <w:right w:val="none" w:sz="0" w:space="0" w:color="auto"/>
      </w:divBdr>
    </w:div>
    <w:div w:id="559631187">
      <w:bodyDiv w:val="1"/>
      <w:marLeft w:val="0"/>
      <w:marRight w:val="0"/>
      <w:marTop w:val="0"/>
      <w:marBottom w:val="0"/>
      <w:divBdr>
        <w:top w:val="none" w:sz="0" w:space="0" w:color="auto"/>
        <w:left w:val="none" w:sz="0" w:space="0" w:color="auto"/>
        <w:bottom w:val="none" w:sz="0" w:space="0" w:color="auto"/>
        <w:right w:val="none" w:sz="0" w:space="0" w:color="auto"/>
      </w:divBdr>
    </w:div>
    <w:div w:id="615334202">
      <w:bodyDiv w:val="1"/>
      <w:marLeft w:val="0"/>
      <w:marRight w:val="0"/>
      <w:marTop w:val="0"/>
      <w:marBottom w:val="0"/>
      <w:divBdr>
        <w:top w:val="none" w:sz="0" w:space="0" w:color="auto"/>
        <w:left w:val="none" w:sz="0" w:space="0" w:color="auto"/>
        <w:bottom w:val="none" w:sz="0" w:space="0" w:color="auto"/>
        <w:right w:val="none" w:sz="0" w:space="0" w:color="auto"/>
      </w:divBdr>
    </w:div>
    <w:div w:id="660276257">
      <w:bodyDiv w:val="1"/>
      <w:marLeft w:val="0"/>
      <w:marRight w:val="0"/>
      <w:marTop w:val="0"/>
      <w:marBottom w:val="0"/>
      <w:divBdr>
        <w:top w:val="none" w:sz="0" w:space="0" w:color="auto"/>
        <w:left w:val="none" w:sz="0" w:space="0" w:color="auto"/>
        <w:bottom w:val="none" w:sz="0" w:space="0" w:color="auto"/>
        <w:right w:val="none" w:sz="0" w:space="0" w:color="auto"/>
      </w:divBdr>
    </w:div>
    <w:div w:id="689373245">
      <w:bodyDiv w:val="1"/>
      <w:marLeft w:val="0"/>
      <w:marRight w:val="0"/>
      <w:marTop w:val="0"/>
      <w:marBottom w:val="0"/>
      <w:divBdr>
        <w:top w:val="none" w:sz="0" w:space="0" w:color="auto"/>
        <w:left w:val="none" w:sz="0" w:space="0" w:color="auto"/>
        <w:bottom w:val="none" w:sz="0" w:space="0" w:color="auto"/>
        <w:right w:val="none" w:sz="0" w:space="0" w:color="auto"/>
      </w:divBdr>
    </w:div>
    <w:div w:id="710417310">
      <w:bodyDiv w:val="1"/>
      <w:marLeft w:val="0"/>
      <w:marRight w:val="0"/>
      <w:marTop w:val="0"/>
      <w:marBottom w:val="0"/>
      <w:divBdr>
        <w:top w:val="none" w:sz="0" w:space="0" w:color="auto"/>
        <w:left w:val="none" w:sz="0" w:space="0" w:color="auto"/>
        <w:bottom w:val="none" w:sz="0" w:space="0" w:color="auto"/>
        <w:right w:val="none" w:sz="0" w:space="0" w:color="auto"/>
      </w:divBdr>
    </w:div>
    <w:div w:id="726490027">
      <w:bodyDiv w:val="1"/>
      <w:marLeft w:val="0"/>
      <w:marRight w:val="0"/>
      <w:marTop w:val="0"/>
      <w:marBottom w:val="0"/>
      <w:divBdr>
        <w:top w:val="none" w:sz="0" w:space="0" w:color="auto"/>
        <w:left w:val="none" w:sz="0" w:space="0" w:color="auto"/>
        <w:bottom w:val="none" w:sz="0" w:space="0" w:color="auto"/>
        <w:right w:val="none" w:sz="0" w:space="0" w:color="auto"/>
      </w:divBdr>
    </w:div>
    <w:div w:id="775370450">
      <w:bodyDiv w:val="1"/>
      <w:marLeft w:val="0"/>
      <w:marRight w:val="0"/>
      <w:marTop w:val="0"/>
      <w:marBottom w:val="0"/>
      <w:divBdr>
        <w:top w:val="none" w:sz="0" w:space="0" w:color="auto"/>
        <w:left w:val="none" w:sz="0" w:space="0" w:color="auto"/>
        <w:bottom w:val="none" w:sz="0" w:space="0" w:color="auto"/>
        <w:right w:val="none" w:sz="0" w:space="0" w:color="auto"/>
      </w:divBdr>
    </w:div>
    <w:div w:id="778573782">
      <w:bodyDiv w:val="1"/>
      <w:marLeft w:val="0"/>
      <w:marRight w:val="0"/>
      <w:marTop w:val="0"/>
      <w:marBottom w:val="0"/>
      <w:divBdr>
        <w:top w:val="none" w:sz="0" w:space="0" w:color="auto"/>
        <w:left w:val="none" w:sz="0" w:space="0" w:color="auto"/>
        <w:bottom w:val="none" w:sz="0" w:space="0" w:color="auto"/>
        <w:right w:val="none" w:sz="0" w:space="0" w:color="auto"/>
      </w:divBdr>
    </w:div>
    <w:div w:id="804274961">
      <w:bodyDiv w:val="1"/>
      <w:marLeft w:val="0"/>
      <w:marRight w:val="0"/>
      <w:marTop w:val="0"/>
      <w:marBottom w:val="0"/>
      <w:divBdr>
        <w:top w:val="none" w:sz="0" w:space="0" w:color="auto"/>
        <w:left w:val="none" w:sz="0" w:space="0" w:color="auto"/>
        <w:bottom w:val="none" w:sz="0" w:space="0" w:color="auto"/>
        <w:right w:val="none" w:sz="0" w:space="0" w:color="auto"/>
      </w:divBdr>
    </w:div>
    <w:div w:id="820274487">
      <w:bodyDiv w:val="1"/>
      <w:marLeft w:val="0"/>
      <w:marRight w:val="0"/>
      <w:marTop w:val="0"/>
      <w:marBottom w:val="0"/>
      <w:divBdr>
        <w:top w:val="none" w:sz="0" w:space="0" w:color="auto"/>
        <w:left w:val="none" w:sz="0" w:space="0" w:color="auto"/>
        <w:bottom w:val="none" w:sz="0" w:space="0" w:color="auto"/>
        <w:right w:val="none" w:sz="0" w:space="0" w:color="auto"/>
      </w:divBdr>
    </w:div>
    <w:div w:id="845443884">
      <w:bodyDiv w:val="1"/>
      <w:marLeft w:val="0"/>
      <w:marRight w:val="0"/>
      <w:marTop w:val="0"/>
      <w:marBottom w:val="0"/>
      <w:divBdr>
        <w:top w:val="none" w:sz="0" w:space="0" w:color="auto"/>
        <w:left w:val="none" w:sz="0" w:space="0" w:color="auto"/>
        <w:bottom w:val="none" w:sz="0" w:space="0" w:color="auto"/>
        <w:right w:val="none" w:sz="0" w:space="0" w:color="auto"/>
      </w:divBdr>
    </w:div>
    <w:div w:id="934171006">
      <w:bodyDiv w:val="1"/>
      <w:marLeft w:val="0"/>
      <w:marRight w:val="0"/>
      <w:marTop w:val="0"/>
      <w:marBottom w:val="0"/>
      <w:divBdr>
        <w:top w:val="none" w:sz="0" w:space="0" w:color="auto"/>
        <w:left w:val="none" w:sz="0" w:space="0" w:color="auto"/>
        <w:bottom w:val="none" w:sz="0" w:space="0" w:color="auto"/>
        <w:right w:val="none" w:sz="0" w:space="0" w:color="auto"/>
      </w:divBdr>
    </w:div>
    <w:div w:id="1001153339">
      <w:bodyDiv w:val="1"/>
      <w:marLeft w:val="0"/>
      <w:marRight w:val="0"/>
      <w:marTop w:val="0"/>
      <w:marBottom w:val="0"/>
      <w:divBdr>
        <w:top w:val="none" w:sz="0" w:space="0" w:color="auto"/>
        <w:left w:val="none" w:sz="0" w:space="0" w:color="auto"/>
        <w:bottom w:val="none" w:sz="0" w:space="0" w:color="auto"/>
        <w:right w:val="none" w:sz="0" w:space="0" w:color="auto"/>
      </w:divBdr>
    </w:div>
    <w:div w:id="1002201239">
      <w:bodyDiv w:val="1"/>
      <w:marLeft w:val="0"/>
      <w:marRight w:val="0"/>
      <w:marTop w:val="0"/>
      <w:marBottom w:val="0"/>
      <w:divBdr>
        <w:top w:val="none" w:sz="0" w:space="0" w:color="auto"/>
        <w:left w:val="none" w:sz="0" w:space="0" w:color="auto"/>
        <w:bottom w:val="none" w:sz="0" w:space="0" w:color="auto"/>
        <w:right w:val="none" w:sz="0" w:space="0" w:color="auto"/>
      </w:divBdr>
    </w:div>
    <w:div w:id="1007899148">
      <w:bodyDiv w:val="1"/>
      <w:marLeft w:val="0"/>
      <w:marRight w:val="0"/>
      <w:marTop w:val="0"/>
      <w:marBottom w:val="0"/>
      <w:divBdr>
        <w:top w:val="none" w:sz="0" w:space="0" w:color="auto"/>
        <w:left w:val="none" w:sz="0" w:space="0" w:color="auto"/>
        <w:bottom w:val="none" w:sz="0" w:space="0" w:color="auto"/>
        <w:right w:val="none" w:sz="0" w:space="0" w:color="auto"/>
      </w:divBdr>
    </w:div>
    <w:div w:id="1015768708">
      <w:bodyDiv w:val="1"/>
      <w:marLeft w:val="0"/>
      <w:marRight w:val="0"/>
      <w:marTop w:val="0"/>
      <w:marBottom w:val="0"/>
      <w:divBdr>
        <w:top w:val="none" w:sz="0" w:space="0" w:color="auto"/>
        <w:left w:val="none" w:sz="0" w:space="0" w:color="auto"/>
        <w:bottom w:val="none" w:sz="0" w:space="0" w:color="auto"/>
        <w:right w:val="none" w:sz="0" w:space="0" w:color="auto"/>
      </w:divBdr>
    </w:div>
    <w:div w:id="1029839452">
      <w:bodyDiv w:val="1"/>
      <w:marLeft w:val="0"/>
      <w:marRight w:val="0"/>
      <w:marTop w:val="0"/>
      <w:marBottom w:val="0"/>
      <w:divBdr>
        <w:top w:val="none" w:sz="0" w:space="0" w:color="auto"/>
        <w:left w:val="none" w:sz="0" w:space="0" w:color="auto"/>
        <w:bottom w:val="none" w:sz="0" w:space="0" w:color="auto"/>
        <w:right w:val="none" w:sz="0" w:space="0" w:color="auto"/>
      </w:divBdr>
    </w:div>
    <w:div w:id="1046642169">
      <w:bodyDiv w:val="1"/>
      <w:marLeft w:val="0"/>
      <w:marRight w:val="0"/>
      <w:marTop w:val="0"/>
      <w:marBottom w:val="0"/>
      <w:divBdr>
        <w:top w:val="none" w:sz="0" w:space="0" w:color="auto"/>
        <w:left w:val="none" w:sz="0" w:space="0" w:color="auto"/>
        <w:bottom w:val="none" w:sz="0" w:space="0" w:color="auto"/>
        <w:right w:val="none" w:sz="0" w:space="0" w:color="auto"/>
      </w:divBdr>
    </w:div>
    <w:div w:id="1067454649">
      <w:bodyDiv w:val="1"/>
      <w:marLeft w:val="0"/>
      <w:marRight w:val="0"/>
      <w:marTop w:val="0"/>
      <w:marBottom w:val="0"/>
      <w:divBdr>
        <w:top w:val="none" w:sz="0" w:space="0" w:color="auto"/>
        <w:left w:val="none" w:sz="0" w:space="0" w:color="auto"/>
        <w:bottom w:val="none" w:sz="0" w:space="0" w:color="auto"/>
        <w:right w:val="none" w:sz="0" w:space="0" w:color="auto"/>
      </w:divBdr>
    </w:div>
    <w:div w:id="1072200294">
      <w:bodyDiv w:val="1"/>
      <w:marLeft w:val="0"/>
      <w:marRight w:val="0"/>
      <w:marTop w:val="0"/>
      <w:marBottom w:val="0"/>
      <w:divBdr>
        <w:top w:val="none" w:sz="0" w:space="0" w:color="auto"/>
        <w:left w:val="none" w:sz="0" w:space="0" w:color="auto"/>
        <w:bottom w:val="none" w:sz="0" w:space="0" w:color="auto"/>
        <w:right w:val="none" w:sz="0" w:space="0" w:color="auto"/>
      </w:divBdr>
    </w:div>
    <w:div w:id="1127234668">
      <w:bodyDiv w:val="1"/>
      <w:marLeft w:val="0"/>
      <w:marRight w:val="0"/>
      <w:marTop w:val="0"/>
      <w:marBottom w:val="0"/>
      <w:divBdr>
        <w:top w:val="none" w:sz="0" w:space="0" w:color="auto"/>
        <w:left w:val="none" w:sz="0" w:space="0" w:color="auto"/>
        <w:bottom w:val="none" w:sz="0" w:space="0" w:color="auto"/>
        <w:right w:val="none" w:sz="0" w:space="0" w:color="auto"/>
      </w:divBdr>
    </w:div>
    <w:div w:id="1176266003">
      <w:bodyDiv w:val="1"/>
      <w:marLeft w:val="0"/>
      <w:marRight w:val="0"/>
      <w:marTop w:val="0"/>
      <w:marBottom w:val="0"/>
      <w:divBdr>
        <w:top w:val="none" w:sz="0" w:space="0" w:color="auto"/>
        <w:left w:val="none" w:sz="0" w:space="0" w:color="auto"/>
        <w:bottom w:val="none" w:sz="0" w:space="0" w:color="auto"/>
        <w:right w:val="none" w:sz="0" w:space="0" w:color="auto"/>
      </w:divBdr>
    </w:div>
    <w:div w:id="1232302653">
      <w:bodyDiv w:val="1"/>
      <w:marLeft w:val="0"/>
      <w:marRight w:val="0"/>
      <w:marTop w:val="0"/>
      <w:marBottom w:val="0"/>
      <w:divBdr>
        <w:top w:val="none" w:sz="0" w:space="0" w:color="auto"/>
        <w:left w:val="none" w:sz="0" w:space="0" w:color="auto"/>
        <w:bottom w:val="none" w:sz="0" w:space="0" w:color="auto"/>
        <w:right w:val="none" w:sz="0" w:space="0" w:color="auto"/>
      </w:divBdr>
    </w:div>
    <w:div w:id="1233273324">
      <w:bodyDiv w:val="1"/>
      <w:marLeft w:val="0"/>
      <w:marRight w:val="0"/>
      <w:marTop w:val="0"/>
      <w:marBottom w:val="0"/>
      <w:divBdr>
        <w:top w:val="none" w:sz="0" w:space="0" w:color="auto"/>
        <w:left w:val="none" w:sz="0" w:space="0" w:color="auto"/>
        <w:bottom w:val="none" w:sz="0" w:space="0" w:color="auto"/>
        <w:right w:val="none" w:sz="0" w:space="0" w:color="auto"/>
      </w:divBdr>
    </w:div>
    <w:div w:id="1260018312">
      <w:bodyDiv w:val="1"/>
      <w:marLeft w:val="0"/>
      <w:marRight w:val="0"/>
      <w:marTop w:val="0"/>
      <w:marBottom w:val="0"/>
      <w:divBdr>
        <w:top w:val="none" w:sz="0" w:space="0" w:color="auto"/>
        <w:left w:val="none" w:sz="0" w:space="0" w:color="auto"/>
        <w:bottom w:val="none" w:sz="0" w:space="0" w:color="auto"/>
        <w:right w:val="none" w:sz="0" w:space="0" w:color="auto"/>
      </w:divBdr>
    </w:div>
    <w:div w:id="1286229426">
      <w:bodyDiv w:val="1"/>
      <w:marLeft w:val="0"/>
      <w:marRight w:val="0"/>
      <w:marTop w:val="0"/>
      <w:marBottom w:val="0"/>
      <w:divBdr>
        <w:top w:val="none" w:sz="0" w:space="0" w:color="auto"/>
        <w:left w:val="none" w:sz="0" w:space="0" w:color="auto"/>
        <w:bottom w:val="none" w:sz="0" w:space="0" w:color="auto"/>
        <w:right w:val="none" w:sz="0" w:space="0" w:color="auto"/>
      </w:divBdr>
    </w:div>
    <w:div w:id="1293289205">
      <w:bodyDiv w:val="1"/>
      <w:marLeft w:val="0"/>
      <w:marRight w:val="0"/>
      <w:marTop w:val="0"/>
      <w:marBottom w:val="0"/>
      <w:divBdr>
        <w:top w:val="none" w:sz="0" w:space="0" w:color="auto"/>
        <w:left w:val="none" w:sz="0" w:space="0" w:color="auto"/>
        <w:bottom w:val="none" w:sz="0" w:space="0" w:color="auto"/>
        <w:right w:val="none" w:sz="0" w:space="0" w:color="auto"/>
      </w:divBdr>
    </w:div>
    <w:div w:id="1302468365">
      <w:bodyDiv w:val="1"/>
      <w:marLeft w:val="0"/>
      <w:marRight w:val="0"/>
      <w:marTop w:val="0"/>
      <w:marBottom w:val="0"/>
      <w:divBdr>
        <w:top w:val="none" w:sz="0" w:space="0" w:color="auto"/>
        <w:left w:val="none" w:sz="0" w:space="0" w:color="auto"/>
        <w:bottom w:val="none" w:sz="0" w:space="0" w:color="auto"/>
        <w:right w:val="none" w:sz="0" w:space="0" w:color="auto"/>
      </w:divBdr>
    </w:div>
    <w:div w:id="1309281797">
      <w:bodyDiv w:val="1"/>
      <w:marLeft w:val="0"/>
      <w:marRight w:val="0"/>
      <w:marTop w:val="0"/>
      <w:marBottom w:val="0"/>
      <w:divBdr>
        <w:top w:val="none" w:sz="0" w:space="0" w:color="auto"/>
        <w:left w:val="none" w:sz="0" w:space="0" w:color="auto"/>
        <w:bottom w:val="none" w:sz="0" w:space="0" w:color="auto"/>
        <w:right w:val="none" w:sz="0" w:space="0" w:color="auto"/>
      </w:divBdr>
    </w:div>
    <w:div w:id="1313947056">
      <w:bodyDiv w:val="1"/>
      <w:marLeft w:val="0"/>
      <w:marRight w:val="0"/>
      <w:marTop w:val="0"/>
      <w:marBottom w:val="0"/>
      <w:divBdr>
        <w:top w:val="none" w:sz="0" w:space="0" w:color="auto"/>
        <w:left w:val="none" w:sz="0" w:space="0" w:color="auto"/>
        <w:bottom w:val="none" w:sz="0" w:space="0" w:color="auto"/>
        <w:right w:val="none" w:sz="0" w:space="0" w:color="auto"/>
      </w:divBdr>
    </w:div>
    <w:div w:id="1323969982">
      <w:bodyDiv w:val="1"/>
      <w:marLeft w:val="0"/>
      <w:marRight w:val="0"/>
      <w:marTop w:val="0"/>
      <w:marBottom w:val="0"/>
      <w:divBdr>
        <w:top w:val="none" w:sz="0" w:space="0" w:color="auto"/>
        <w:left w:val="none" w:sz="0" w:space="0" w:color="auto"/>
        <w:bottom w:val="none" w:sz="0" w:space="0" w:color="auto"/>
        <w:right w:val="none" w:sz="0" w:space="0" w:color="auto"/>
      </w:divBdr>
    </w:div>
    <w:div w:id="1349866214">
      <w:bodyDiv w:val="1"/>
      <w:marLeft w:val="0"/>
      <w:marRight w:val="0"/>
      <w:marTop w:val="0"/>
      <w:marBottom w:val="0"/>
      <w:divBdr>
        <w:top w:val="none" w:sz="0" w:space="0" w:color="auto"/>
        <w:left w:val="none" w:sz="0" w:space="0" w:color="auto"/>
        <w:bottom w:val="none" w:sz="0" w:space="0" w:color="auto"/>
        <w:right w:val="none" w:sz="0" w:space="0" w:color="auto"/>
      </w:divBdr>
    </w:div>
    <w:div w:id="1401058939">
      <w:bodyDiv w:val="1"/>
      <w:marLeft w:val="0"/>
      <w:marRight w:val="0"/>
      <w:marTop w:val="0"/>
      <w:marBottom w:val="0"/>
      <w:divBdr>
        <w:top w:val="none" w:sz="0" w:space="0" w:color="auto"/>
        <w:left w:val="none" w:sz="0" w:space="0" w:color="auto"/>
        <w:bottom w:val="none" w:sz="0" w:space="0" w:color="auto"/>
        <w:right w:val="none" w:sz="0" w:space="0" w:color="auto"/>
      </w:divBdr>
    </w:div>
    <w:div w:id="1436553540">
      <w:bodyDiv w:val="1"/>
      <w:marLeft w:val="0"/>
      <w:marRight w:val="0"/>
      <w:marTop w:val="0"/>
      <w:marBottom w:val="0"/>
      <w:divBdr>
        <w:top w:val="none" w:sz="0" w:space="0" w:color="auto"/>
        <w:left w:val="none" w:sz="0" w:space="0" w:color="auto"/>
        <w:bottom w:val="none" w:sz="0" w:space="0" w:color="auto"/>
        <w:right w:val="none" w:sz="0" w:space="0" w:color="auto"/>
      </w:divBdr>
    </w:div>
    <w:div w:id="1447578346">
      <w:bodyDiv w:val="1"/>
      <w:marLeft w:val="0"/>
      <w:marRight w:val="0"/>
      <w:marTop w:val="0"/>
      <w:marBottom w:val="0"/>
      <w:divBdr>
        <w:top w:val="none" w:sz="0" w:space="0" w:color="auto"/>
        <w:left w:val="none" w:sz="0" w:space="0" w:color="auto"/>
        <w:bottom w:val="none" w:sz="0" w:space="0" w:color="auto"/>
        <w:right w:val="none" w:sz="0" w:space="0" w:color="auto"/>
      </w:divBdr>
    </w:div>
    <w:div w:id="1454866076">
      <w:bodyDiv w:val="1"/>
      <w:marLeft w:val="0"/>
      <w:marRight w:val="0"/>
      <w:marTop w:val="0"/>
      <w:marBottom w:val="0"/>
      <w:divBdr>
        <w:top w:val="none" w:sz="0" w:space="0" w:color="auto"/>
        <w:left w:val="none" w:sz="0" w:space="0" w:color="auto"/>
        <w:bottom w:val="none" w:sz="0" w:space="0" w:color="auto"/>
        <w:right w:val="none" w:sz="0" w:space="0" w:color="auto"/>
      </w:divBdr>
    </w:div>
    <w:div w:id="1509517134">
      <w:bodyDiv w:val="1"/>
      <w:marLeft w:val="0"/>
      <w:marRight w:val="0"/>
      <w:marTop w:val="0"/>
      <w:marBottom w:val="0"/>
      <w:divBdr>
        <w:top w:val="none" w:sz="0" w:space="0" w:color="auto"/>
        <w:left w:val="none" w:sz="0" w:space="0" w:color="auto"/>
        <w:bottom w:val="none" w:sz="0" w:space="0" w:color="auto"/>
        <w:right w:val="none" w:sz="0" w:space="0" w:color="auto"/>
      </w:divBdr>
    </w:div>
    <w:div w:id="1532255274">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51070407">
      <w:bodyDiv w:val="1"/>
      <w:marLeft w:val="0"/>
      <w:marRight w:val="0"/>
      <w:marTop w:val="0"/>
      <w:marBottom w:val="0"/>
      <w:divBdr>
        <w:top w:val="none" w:sz="0" w:space="0" w:color="auto"/>
        <w:left w:val="none" w:sz="0" w:space="0" w:color="auto"/>
        <w:bottom w:val="none" w:sz="0" w:space="0" w:color="auto"/>
        <w:right w:val="none" w:sz="0" w:space="0" w:color="auto"/>
      </w:divBdr>
    </w:div>
    <w:div w:id="1551959937">
      <w:bodyDiv w:val="1"/>
      <w:marLeft w:val="0"/>
      <w:marRight w:val="0"/>
      <w:marTop w:val="0"/>
      <w:marBottom w:val="0"/>
      <w:divBdr>
        <w:top w:val="none" w:sz="0" w:space="0" w:color="auto"/>
        <w:left w:val="none" w:sz="0" w:space="0" w:color="auto"/>
        <w:bottom w:val="none" w:sz="0" w:space="0" w:color="auto"/>
        <w:right w:val="none" w:sz="0" w:space="0" w:color="auto"/>
      </w:divBdr>
    </w:div>
    <w:div w:id="1552185152">
      <w:bodyDiv w:val="1"/>
      <w:marLeft w:val="0"/>
      <w:marRight w:val="0"/>
      <w:marTop w:val="0"/>
      <w:marBottom w:val="0"/>
      <w:divBdr>
        <w:top w:val="none" w:sz="0" w:space="0" w:color="auto"/>
        <w:left w:val="none" w:sz="0" w:space="0" w:color="auto"/>
        <w:bottom w:val="none" w:sz="0" w:space="0" w:color="auto"/>
        <w:right w:val="none" w:sz="0" w:space="0" w:color="auto"/>
      </w:divBdr>
    </w:div>
    <w:div w:id="1573009364">
      <w:bodyDiv w:val="1"/>
      <w:marLeft w:val="0"/>
      <w:marRight w:val="0"/>
      <w:marTop w:val="0"/>
      <w:marBottom w:val="0"/>
      <w:divBdr>
        <w:top w:val="none" w:sz="0" w:space="0" w:color="auto"/>
        <w:left w:val="none" w:sz="0" w:space="0" w:color="auto"/>
        <w:bottom w:val="none" w:sz="0" w:space="0" w:color="auto"/>
        <w:right w:val="none" w:sz="0" w:space="0" w:color="auto"/>
      </w:divBdr>
    </w:div>
    <w:div w:id="1613052959">
      <w:bodyDiv w:val="1"/>
      <w:marLeft w:val="0"/>
      <w:marRight w:val="0"/>
      <w:marTop w:val="0"/>
      <w:marBottom w:val="0"/>
      <w:divBdr>
        <w:top w:val="none" w:sz="0" w:space="0" w:color="auto"/>
        <w:left w:val="none" w:sz="0" w:space="0" w:color="auto"/>
        <w:bottom w:val="none" w:sz="0" w:space="0" w:color="auto"/>
        <w:right w:val="none" w:sz="0" w:space="0" w:color="auto"/>
      </w:divBdr>
    </w:div>
    <w:div w:id="1672024648">
      <w:bodyDiv w:val="1"/>
      <w:marLeft w:val="0"/>
      <w:marRight w:val="0"/>
      <w:marTop w:val="0"/>
      <w:marBottom w:val="0"/>
      <w:divBdr>
        <w:top w:val="none" w:sz="0" w:space="0" w:color="auto"/>
        <w:left w:val="none" w:sz="0" w:space="0" w:color="auto"/>
        <w:bottom w:val="none" w:sz="0" w:space="0" w:color="auto"/>
        <w:right w:val="none" w:sz="0" w:space="0" w:color="auto"/>
      </w:divBdr>
    </w:div>
    <w:div w:id="1706522953">
      <w:bodyDiv w:val="1"/>
      <w:marLeft w:val="0"/>
      <w:marRight w:val="0"/>
      <w:marTop w:val="0"/>
      <w:marBottom w:val="0"/>
      <w:divBdr>
        <w:top w:val="none" w:sz="0" w:space="0" w:color="auto"/>
        <w:left w:val="none" w:sz="0" w:space="0" w:color="auto"/>
        <w:bottom w:val="none" w:sz="0" w:space="0" w:color="auto"/>
        <w:right w:val="none" w:sz="0" w:space="0" w:color="auto"/>
      </w:divBdr>
    </w:div>
    <w:div w:id="1727409847">
      <w:bodyDiv w:val="1"/>
      <w:marLeft w:val="0"/>
      <w:marRight w:val="0"/>
      <w:marTop w:val="0"/>
      <w:marBottom w:val="0"/>
      <w:divBdr>
        <w:top w:val="none" w:sz="0" w:space="0" w:color="auto"/>
        <w:left w:val="none" w:sz="0" w:space="0" w:color="auto"/>
        <w:bottom w:val="none" w:sz="0" w:space="0" w:color="auto"/>
        <w:right w:val="none" w:sz="0" w:space="0" w:color="auto"/>
      </w:divBdr>
    </w:div>
    <w:div w:id="1774014315">
      <w:bodyDiv w:val="1"/>
      <w:marLeft w:val="0"/>
      <w:marRight w:val="0"/>
      <w:marTop w:val="0"/>
      <w:marBottom w:val="0"/>
      <w:divBdr>
        <w:top w:val="none" w:sz="0" w:space="0" w:color="auto"/>
        <w:left w:val="none" w:sz="0" w:space="0" w:color="auto"/>
        <w:bottom w:val="none" w:sz="0" w:space="0" w:color="auto"/>
        <w:right w:val="none" w:sz="0" w:space="0" w:color="auto"/>
      </w:divBdr>
    </w:div>
    <w:div w:id="1786848342">
      <w:bodyDiv w:val="1"/>
      <w:marLeft w:val="0"/>
      <w:marRight w:val="0"/>
      <w:marTop w:val="0"/>
      <w:marBottom w:val="0"/>
      <w:divBdr>
        <w:top w:val="none" w:sz="0" w:space="0" w:color="auto"/>
        <w:left w:val="none" w:sz="0" w:space="0" w:color="auto"/>
        <w:bottom w:val="none" w:sz="0" w:space="0" w:color="auto"/>
        <w:right w:val="none" w:sz="0" w:space="0" w:color="auto"/>
      </w:divBdr>
    </w:div>
    <w:div w:id="1808086355">
      <w:bodyDiv w:val="1"/>
      <w:marLeft w:val="0"/>
      <w:marRight w:val="0"/>
      <w:marTop w:val="0"/>
      <w:marBottom w:val="0"/>
      <w:divBdr>
        <w:top w:val="none" w:sz="0" w:space="0" w:color="auto"/>
        <w:left w:val="none" w:sz="0" w:space="0" w:color="auto"/>
        <w:bottom w:val="none" w:sz="0" w:space="0" w:color="auto"/>
        <w:right w:val="none" w:sz="0" w:space="0" w:color="auto"/>
      </w:divBdr>
    </w:div>
    <w:div w:id="1823615070">
      <w:bodyDiv w:val="1"/>
      <w:marLeft w:val="0"/>
      <w:marRight w:val="0"/>
      <w:marTop w:val="0"/>
      <w:marBottom w:val="0"/>
      <w:divBdr>
        <w:top w:val="none" w:sz="0" w:space="0" w:color="auto"/>
        <w:left w:val="none" w:sz="0" w:space="0" w:color="auto"/>
        <w:bottom w:val="none" w:sz="0" w:space="0" w:color="auto"/>
        <w:right w:val="none" w:sz="0" w:space="0" w:color="auto"/>
      </w:divBdr>
    </w:div>
    <w:div w:id="1875464299">
      <w:bodyDiv w:val="1"/>
      <w:marLeft w:val="0"/>
      <w:marRight w:val="0"/>
      <w:marTop w:val="0"/>
      <w:marBottom w:val="0"/>
      <w:divBdr>
        <w:top w:val="none" w:sz="0" w:space="0" w:color="auto"/>
        <w:left w:val="none" w:sz="0" w:space="0" w:color="auto"/>
        <w:bottom w:val="none" w:sz="0" w:space="0" w:color="auto"/>
        <w:right w:val="none" w:sz="0" w:space="0" w:color="auto"/>
      </w:divBdr>
    </w:div>
    <w:div w:id="1878620664">
      <w:bodyDiv w:val="1"/>
      <w:marLeft w:val="0"/>
      <w:marRight w:val="0"/>
      <w:marTop w:val="0"/>
      <w:marBottom w:val="0"/>
      <w:divBdr>
        <w:top w:val="none" w:sz="0" w:space="0" w:color="auto"/>
        <w:left w:val="none" w:sz="0" w:space="0" w:color="auto"/>
        <w:bottom w:val="none" w:sz="0" w:space="0" w:color="auto"/>
        <w:right w:val="none" w:sz="0" w:space="0" w:color="auto"/>
      </w:divBdr>
    </w:div>
    <w:div w:id="1891108410">
      <w:bodyDiv w:val="1"/>
      <w:marLeft w:val="0"/>
      <w:marRight w:val="0"/>
      <w:marTop w:val="0"/>
      <w:marBottom w:val="0"/>
      <w:divBdr>
        <w:top w:val="none" w:sz="0" w:space="0" w:color="auto"/>
        <w:left w:val="none" w:sz="0" w:space="0" w:color="auto"/>
        <w:bottom w:val="none" w:sz="0" w:space="0" w:color="auto"/>
        <w:right w:val="none" w:sz="0" w:space="0" w:color="auto"/>
      </w:divBdr>
    </w:div>
    <w:div w:id="1895041926">
      <w:bodyDiv w:val="1"/>
      <w:marLeft w:val="0"/>
      <w:marRight w:val="0"/>
      <w:marTop w:val="0"/>
      <w:marBottom w:val="0"/>
      <w:divBdr>
        <w:top w:val="none" w:sz="0" w:space="0" w:color="auto"/>
        <w:left w:val="none" w:sz="0" w:space="0" w:color="auto"/>
        <w:bottom w:val="none" w:sz="0" w:space="0" w:color="auto"/>
        <w:right w:val="none" w:sz="0" w:space="0" w:color="auto"/>
      </w:divBdr>
    </w:div>
    <w:div w:id="1943217166">
      <w:bodyDiv w:val="1"/>
      <w:marLeft w:val="0"/>
      <w:marRight w:val="0"/>
      <w:marTop w:val="0"/>
      <w:marBottom w:val="0"/>
      <w:divBdr>
        <w:top w:val="none" w:sz="0" w:space="0" w:color="auto"/>
        <w:left w:val="none" w:sz="0" w:space="0" w:color="auto"/>
        <w:bottom w:val="none" w:sz="0" w:space="0" w:color="auto"/>
        <w:right w:val="none" w:sz="0" w:space="0" w:color="auto"/>
      </w:divBdr>
    </w:div>
    <w:div w:id="1992636408">
      <w:bodyDiv w:val="1"/>
      <w:marLeft w:val="0"/>
      <w:marRight w:val="0"/>
      <w:marTop w:val="0"/>
      <w:marBottom w:val="0"/>
      <w:divBdr>
        <w:top w:val="none" w:sz="0" w:space="0" w:color="auto"/>
        <w:left w:val="none" w:sz="0" w:space="0" w:color="auto"/>
        <w:bottom w:val="none" w:sz="0" w:space="0" w:color="auto"/>
        <w:right w:val="none" w:sz="0" w:space="0" w:color="auto"/>
      </w:divBdr>
    </w:div>
    <w:div w:id="2005350563">
      <w:bodyDiv w:val="1"/>
      <w:marLeft w:val="0"/>
      <w:marRight w:val="0"/>
      <w:marTop w:val="0"/>
      <w:marBottom w:val="0"/>
      <w:divBdr>
        <w:top w:val="none" w:sz="0" w:space="0" w:color="auto"/>
        <w:left w:val="none" w:sz="0" w:space="0" w:color="auto"/>
        <w:bottom w:val="none" w:sz="0" w:space="0" w:color="auto"/>
        <w:right w:val="none" w:sz="0" w:space="0" w:color="auto"/>
      </w:divBdr>
    </w:div>
    <w:div w:id="2016572182">
      <w:bodyDiv w:val="1"/>
      <w:marLeft w:val="0"/>
      <w:marRight w:val="0"/>
      <w:marTop w:val="0"/>
      <w:marBottom w:val="0"/>
      <w:divBdr>
        <w:top w:val="none" w:sz="0" w:space="0" w:color="auto"/>
        <w:left w:val="none" w:sz="0" w:space="0" w:color="auto"/>
        <w:bottom w:val="none" w:sz="0" w:space="0" w:color="auto"/>
        <w:right w:val="none" w:sz="0" w:space="0" w:color="auto"/>
      </w:divBdr>
    </w:div>
    <w:div w:id="2016765958">
      <w:bodyDiv w:val="1"/>
      <w:marLeft w:val="0"/>
      <w:marRight w:val="0"/>
      <w:marTop w:val="0"/>
      <w:marBottom w:val="0"/>
      <w:divBdr>
        <w:top w:val="none" w:sz="0" w:space="0" w:color="auto"/>
        <w:left w:val="none" w:sz="0" w:space="0" w:color="auto"/>
        <w:bottom w:val="none" w:sz="0" w:space="0" w:color="auto"/>
        <w:right w:val="none" w:sz="0" w:space="0" w:color="auto"/>
      </w:divBdr>
    </w:div>
    <w:div w:id="2034917483">
      <w:bodyDiv w:val="1"/>
      <w:marLeft w:val="0"/>
      <w:marRight w:val="0"/>
      <w:marTop w:val="0"/>
      <w:marBottom w:val="0"/>
      <w:divBdr>
        <w:top w:val="none" w:sz="0" w:space="0" w:color="auto"/>
        <w:left w:val="none" w:sz="0" w:space="0" w:color="auto"/>
        <w:bottom w:val="none" w:sz="0" w:space="0" w:color="auto"/>
        <w:right w:val="none" w:sz="0" w:space="0" w:color="auto"/>
      </w:divBdr>
    </w:div>
    <w:div w:id="2074228543">
      <w:bodyDiv w:val="1"/>
      <w:marLeft w:val="0"/>
      <w:marRight w:val="0"/>
      <w:marTop w:val="0"/>
      <w:marBottom w:val="0"/>
      <w:divBdr>
        <w:top w:val="none" w:sz="0" w:space="0" w:color="auto"/>
        <w:left w:val="none" w:sz="0" w:space="0" w:color="auto"/>
        <w:bottom w:val="none" w:sz="0" w:space="0" w:color="auto"/>
        <w:right w:val="none" w:sz="0" w:space="0" w:color="auto"/>
      </w:divBdr>
    </w:div>
    <w:div w:id="2075622242">
      <w:bodyDiv w:val="1"/>
      <w:marLeft w:val="0"/>
      <w:marRight w:val="0"/>
      <w:marTop w:val="0"/>
      <w:marBottom w:val="0"/>
      <w:divBdr>
        <w:top w:val="none" w:sz="0" w:space="0" w:color="auto"/>
        <w:left w:val="none" w:sz="0" w:space="0" w:color="auto"/>
        <w:bottom w:val="none" w:sz="0" w:space="0" w:color="auto"/>
        <w:right w:val="none" w:sz="0" w:space="0" w:color="auto"/>
      </w:divBdr>
    </w:div>
    <w:div w:id="2076735341">
      <w:bodyDiv w:val="1"/>
      <w:marLeft w:val="0"/>
      <w:marRight w:val="0"/>
      <w:marTop w:val="0"/>
      <w:marBottom w:val="0"/>
      <w:divBdr>
        <w:top w:val="none" w:sz="0" w:space="0" w:color="auto"/>
        <w:left w:val="none" w:sz="0" w:space="0" w:color="auto"/>
        <w:bottom w:val="none" w:sz="0" w:space="0" w:color="auto"/>
        <w:right w:val="none" w:sz="0" w:space="0" w:color="auto"/>
      </w:divBdr>
    </w:div>
    <w:div w:id="2109544317">
      <w:bodyDiv w:val="1"/>
      <w:marLeft w:val="0"/>
      <w:marRight w:val="0"/>
      <w:marTop w:val="0"/>
      <w:marBottom w:val="0"/>
      <w:divBdr>
        <w:top w:val="none" w:sz="0" w:space="0" w:color="auto"/>
        <w:left w:val="none" w:sz="0" w:space="0" w:color="auto"/>
        <w:bottom w:val="none" w:sz="0" w:space="0" w:color="auto"/>
        <w:right w:val="none" w:sz="0" w:space="0" w:color="auto"/>
      </w:divBdr>
    </w:div>
    <w:div w:id="21279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27514928269614?p=cJNGtbcWAjwnSdltY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tel:+14302051142,,199733358" TargetMode="External"/><Relationship Id="rId5" Type="http://schemas.openxmlformats.org/officeDocument/2006/relationships/webSettings" Target="webSettings.xml"/><Relationship Id="rId10" Type="http://schemas.openxmlformats.org/officeDocument/2006/relationships/hyperlink" Target="https://teams.microsoft.com/meet/227514928269614?p=cJNGtbcWAjwnSdltYD" TargetMode="External"/><Relationship Id="rId4" Type="http://schemas.openxmlformats.org/officeDocument/2006/relationships/settings" Target="settings.xml"/><Relationship Id="rId9" Type="http://schemas.openxmlformats.org/officeDocument/2006/relationships/hyperlink" Target="tel:+14302051142,,19973335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1">
            <a:lumMod val="20000"/>
            <a:lumOff val="80000"/>
          </a:schemeClr>
        </a:solidFill>
      </a:spPr>
      <a:bodyPr wrap="square">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FDA97-B3FB-4520-ABA9-3E77EAAA74E6}">
  <ds:schemaRefs>
    <ds:schemaRef ds:uri="http://schemas.openxmlformats.org/officeDocument/2006/bibliography"/>
  </ds:schemaRefs>
</ds:datastoreItem>
</file>

<file path=docMetadata/LabelInfo.xml><?xml version="1.0" encoding="utf-8"?>
<clbl:labelList xmlns:clbl="http://schemas.microsoft.com/office/2020/mipLabelMetadata">
  <clbl:label id="{5f5c2410-cd60-4dbe-b97e-3c9c38140272}" enabled="0" method="" siteId="{5f5c2410-cd60-4dbe-b97e-3c9c38140272}" removed="1"/>
</clbl:labelList>
</file>

<file path=docProps/app.xml><?xml version="1.0" encoding="utf-8"?>
<Properties xmlns="http://schemas.openxmlformats.org/officeDocument/2006/extended-properties" xmlns:vt="http://schemas.openxmlformats.org/officeDocument/2006/docPropsVTypes">
  <Template>Normal</Template>
  <TotalTime>36</TotalTime>
  <Pages>1</Pages>
  <Words>10</Words>
  <Characters>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Burks</dc:creator>
  <cp:keywords/>
  <dc:description/>
  <cp:lastModifiedBy>Burks, Meredith</cp:lastModifiedBy>
  <cp:revision>20</cp:revision>
  <cp:lastPrinted>2026-05-20T15:29:00Z</cp:lastPrinted>
  <dcterms:created xsi:type="dcterms:W3CDTF">2026-06-02T05:25:00Z</dcterms:created>
  <dcterms:modified xsi:type="dcterms:W3CDTF">2026-06-02T06:00:00Z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f80dc35c57fe0572a525ccea0e75cee01609235a40e9a1930accd6d1383f5a27</vt:lpwstr>
  </property>
</Properties>
</file>